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E564" w14:textId="10BA8B6C" w:rsidR="00170C80" w:rsidRPr="001950C8" w:rsidRDefault="00170C80" w:rsidP="004362FD">
      <w:pPr>
        <w:rPr>
          <w:rFonts w:ascii="Source Sans Pro Light" w:hAnsi="Source Sans Pro Light"/>
          <w:sz w:val="24"/>
          <w:szCs w:val="24"/>
          <w:lang w:val="de-CH"/>
        </w:rPr>
      </w:pPr>
      <w:bookmarkStart w:id="0" w:name="_Hlk12606876"/>
      <w:bookmarkStart w:id="1" w:name="_Hlk12615713"/>
      <w:bookmarkStart w:id="2" w:name="_Hlk12606277"/>
    </w:p>
    <w:p w14:paraId="5F835917" w14:textId="6DCE4CD6" w:rsidR="008A498E" w:rsidRPr="001950C8" w:rsidRDefault="008A498E" w:rsidP="004362FD">
      <w:pPr>
        <w:rPr>
          <w:rFonts w:ascii="Source Sans Pro Light" w:hAnsi="Source Sans Pro Light"/>
          <w:sz w:val="24"/>
          <w:szCs w:val="24"/>
          <w:lang w:val="de-CH"/>
        </w:rPr>
      </w:pPr>
    </w:p>
    <w:p w14:paraId="35C17306" w14:textId="63B8E849" w:rsidR="00EC7602" w:rsidRPr="007D1F47" w:rsidRDefault="00EC7602" w:rsidP="00EC7602">
      <w:pPr>
        <w:pStyle w:val="Kopfzeile"/>
        <w:rPr>
          <w:rFonts w:ascii="Source Sans Pro Light" w:hAnsi="Source Sans Pro Light" w:cs="Arial"/>
          <w:b/>
          <w:bCs/>
          <w:sz w:val="48"/>
          <w:szCs w:val="48"/>
          <w:lang w:val="en-GB"/>
        </w:rPr>
      </w:pPr>
      <w:r w:rsidRPr="007D1F47">
        <w:rPr>
          <w:rFonts w:ascii="Source Sans Pro Light" w:hAnsi="Source Sans Pro Light" w:cs="Arial"/>
          <w:b/>
          <w:bCs/>
          <w:sz w:val="48"/>
          <w:szCs w:val="48"/>
          <w:lang w:val="en-GB"/>
        </w:rPr>
        <w:t>ELDICO</w:t>
      </w:r>
      <w:r w:rsidR="00A90C95" w:rsidRPr="007D1F47">
        <w:rPr>
          <w:rFonts w:ascii="Source Sans Pro Light" w:hAnsi="Source Sans Pro Light" w:cs="Arial"/>
          <w:b/>
          <w:bCs/>
          <w:sz w:val="48"/>
          <w:szCs w:val="48"/>
          <w:lang w:val="en-GB"/>
        </w:rPr>
        <w:t xml:space="preserve"> Scientific AG</w:t>
      </w:r>
      <w:r w:rsidRPr="007D1F47">
        <w:rPr>
          <w:rFonts w:ascii="Source Sans Pro Light" w:hAnsi="Source Sans Pro Light" w:cs="Arial"/>
          <w:b/>
          <w:bCs/>
          <w:sz w:val="48"/>
          <w:szCs w:val="48"/>
          <w:lang w:val="en-GB"/>
        </w:rPr>
        <w:t xml:space="preserve">: </w:t>
      </w:r>
      <w:r w:rsidR="00387251" w:rsidRPr="007D1F47">
        <w:rPr>
          <w:rFonts w:ascii="Source Sans Pro Light" w:hAnsi="Source Sans Pro Light" w:cs="Arial"/>
          <w:b/>
          <w:bCs/>
          <w:sz w:val="48"/>
          <w:szCs w:val="48"/>
          <w:lang w:val="en-GB"/>
        </w:rPr>
        <w:t>Seed-funding round</w:t>
      </w:r>
      <w:r w:rsidRPr="007D1F47">
        <w:rPr>
          <w:rFonts w:ascii="Source Sans Pro Light" w:hAnsi="Source Sans Pro Light" w:cs="Arial"/>
          <w:b/>
          <w:bCs/>
          <w:sz w:val="48"/>
          <w:szCs w:val="48"/>
          <w:lang w:val="en-GB"/>
        </w:rPr>
        <w:t xml:space="preserve"> gives product development a boost</w:t>
      </w:r>
    </w:p>
    <w:p w14:paraId="78868252" w14:textId="77777777" w:rsidR="007259F7" w:rsidRPr="007D1F47" w:rsidRDefault="007259F7" w:rsidP="004362FD">
      <w:pPr>
        <w:rPr>
          <w:rFonts w:ascii="Source Sans Pro Light" w:hAnsi="Source Sans Pro Light"/>
          <w:sz w:val="24"/>
          <w:szCs w:val="24"/>
          <w:lang w:val="en-GB"/>
        </w:rPr>
      </w:pPr>
    </w:p>
    <w:p w14:paraId="481009FD" w14:textId="5ADBF75C" w:rsidR="005D1AF7" w:rsidRPr="007D1F47" w:rsidRDefault="3C410FC0" w:rsidP="005D1AF7">
      <w:pPr>
        <w:pStyle w:val="Kopfzeile"/>
        <w:rPr>
          <w:rFonts w:ascii="Source Sans Pro Black" w:hAnsi="Source Sans Pro Black" w:cs="Arial"/>
          <w:lang w:val="en-GB"/>
        </w:rPr>
      </w:pPr>
      <w:r w:rsidRPr="4FCC8A1F">
        <w:rPr>
          <w:rFonts w:ascii="Source Sans Pro Black" w:hAnsi="Source Sans Pro Black" w:cs="Arial"/>
          <w:lang w:val="en-GB"/>
        </w:rPr>
        <w:t>A</w:t>
      </w:r>
      <w:r w:rsidR="005D1AF7" w:rsidRPr="4FCC8A1F">
        <w:rPr>
          <w:rFonts w:ascii="Source Sans Pro Black" w:hAnsi="Source Sans Pro Black" w:cs="Arial"/>
          <w:lang w:val="en-GB"/>
        </w:rPr>
        <w:t xml:space="preserve">ward-winning Swiss deep-tech start-up </w:t>
      </w:r>
      <w:r w:rsidR="007D1F47" w:rsidRPr="4FCC8A1F">
        <w:rPr>
          <w:rFonts w:ascii="Source Sans Pro Black" w:hAnsi="Source Sans Pro Black" w:cs="Arial"/>
          <w:lang w:val="en-GB"/>
        </w:rPr>
        <w:t>raises</w:t>
      </w:r>
      <w:r w:rsidR="005D1AF7" w:rsidRPr="4FCC8A1F">
        <w:rPr>
          <w:rFonts w:ascii="Source Sans Pro Black" w:hAnsi="Source Sans Pro Black" w:cs="Arial"/>
          <w:lang w:val="en-GB"/>
        </w:rPr>
        <w:t xml:space="preserve"> CHF 1.</w:t>
      </w:r>
      <w:r w:rsidR="0026322F" w:rsidRPr="4FCC8A1F">
        <w:rPr>
          <w:rFonts w:ascii="Source Sans Pro Black" w:hAnsi="Source Sans Pro Black" w:cs="Arial"/>
          <w:lang w:val="en-GB"/>
        </w:rPr>
        <w:t>5</w:t>
      </w:r>
      <w:r w:rsidR="005D1AF7" w:rsidRPr="4FCC8A1F">
        <w:rPr>
          <w:rFonts w:ascii="Source Sans Pro Black" w:hAnsi="Source Sans Pro Black" w:cs="Arial"/>
          <w:lang w:val="en-GB"/>
        </w:rPr>
        <w:t xml:space="preserve"> million from private and institutional investors</w:t>
      </w:r>
    </w:p>
    <w:p w14:paraId="628ABC40" w14:textId="7F64C733" w:rsidR="0013442F" w:rsidRPr="007D1F47" w:rsidRDefault="0013442F" w:rsidP="004362FD">
      <w:pPr>
        <w:rPr>
          <w:rFonts w:ascii="Source Sans Pro Light" w:hAnsi="Source Sans Pro Light"/>
          <w:sz w:val="24"/>
          <w:szCs w:val="24"/>
          <w:lang w:val="en-GB"/>
        </w:rPr>
      </w:pPr>
    </w:p>
    <w:p w14:paraId="77815289" w14:textId="55312EC4" w:rsidR="00D012D4" w:rsidRPr="007D1F47" w:rsidRDefault="00D012D4" w:rsidP="00D012D4">
      <w:pPr>
        <w:pStyle w:val="Kopfzeile"/>
        <w:rPr>
          <w:rFonts w:ascii="Source Sans Pro Light" w:hAnsi="Source Sans Pro Light" w:cs="Arial"/>
          <w:lang w:val="en-GB"/>
        </w:rPr>
      </w:pPr>
      <w:proofErr w:type="spellStart"/>
      <w:r w:rsidRPr="4FCC8A1F">
        <w:rPr>
          <w:rFonts w:ascii="Source Sans Pro Light" w:hAnsi="Source Sans Pro Light" w:cs="Arial"/>
          <w:lang w:val="en-GB"/>
        </w:rPr>
        <w:t>Villigen</w:t>
      </w:r>
      <w:proofErr w:type="spellEnd"/>
      <w:r w:rsidRPr="4FCC8A1F">
        <w:rPr>
          <w:rFonts w:ascii="Source Sans Pro Light" w:hAnsi="Source Sans Pro Light" w:cs="Arial"/>
          <w:lang w:val="en-GB"/>
        </w:rPr>
        <w:t xml:space="preserve"> (PARK INNOVAARE, PSI/West), </w:t>
      </w:r>
      <w:r w:rsidR="00B1064B" w:rsidRPr="4FCC8A1F">
        <w:rPr>
          <w:rFonts w:ascii="Source Sans Pro Light" w:hAnsi="Source Sans Pro Light" w:cs="Arial"/>
          <w:lang w:val="en-GB"/>
        </w:rPr>
        <w:t xml:space="preserve">May </w:t>
      </w:r>
      <w:r w:rsidR="00BD4885">
        <w:rPr>
          <w:rFonts w:ascii="Source Sans Pro Light" w:hAnsi="Source Sans Pro Light" w:cs="Arial"/>
          <w:lang w:val="en-GB"/>
        </w:rPr>
        <w:t>6</w:t>
      </w:r>
      <w:r w:rsidRPr="4FCC8A1F">
        <w:rPr>
          <w:rFonts w:ascii="Source Sans Pro Light" w:hAnsi="Source Sans Pro Light" w:cs="Arial"/>
          <w:lang w:val="en-GB"/>
        </w:rPr>
        <w:t>, 2020</w:t>
      </w:r>
      <w:r w:rsidR="002B0ECD">
        <w:rPr>
          <w:rFonts w:ascii="Source Sans Pro Light" w:hAnsi="Source Sans Pro Light" w:cs="Arial"/>
          <w:lang w:val="en-GB"/>
        </w:rPr>
        <w:t xml:space="preserve"> – </w:t>
      </w:r>
      <w:r w:rsidRPr="4FCC8A1F">
        <w:rPr>
          <w:rFonts w:ascii="Source Sans Pro Light" w:hAnsi="Source Sans Pro Light" w:cs="Arial"/>
          <w:lang w:val="en-GB"/>
        </w:rPr>
        <w:t xml:space="preserve">ELDICO Scientific AG, a Swiss manufacturer of innovative electron diffractometers, has successfully </w:t>
      </w:r>
      <w:r w:rsidR="00B1064B" w:rsidRPr="4FCC8A1F">
        <w:rPr>
          <w:rFonts w:ascii="Source Sans Pro Light" w:hAnsi="Source Sans Pro Light" w:cs="Arial"/>
          <w:lang w:val="en-GB"/>
        </w:rPr>
        <w:t>closed</w:t>
      </w:r>
      <w:r w:rsidRPr="4FCC8A1F">
        <w:rPr>
          <w:rFonts w:ascii="Source Sans Pro Light" w:hAnsi="Source Sans Pro Light" w:cs="Arial"/>
          <w:lang w:val="en-GB"/>
        </w:rPr>
        <w:t xml:space="preserve"> a seed </w:t>
      </w:r>
      <w:r w:rsidR="00B1064B" w:rsidRPr="4FCC8A1F">
        <w:rPr>
          <w:rFonts w:ascii="Source Sans Pro Light" w:hAnsi="Source Sans Pro Light" w:cs="Arial"/>
          <w:lang w:val="en-GB"/>
        </w:rPr>
        <w:t>funding</w:t>
      </w:r>
      <w:r w:rsidRPr="4FCC8A1F">
        <w:rPr>
          <w:rFonts w:ascii="Source Sans Pro Light" w:hAnsi="Source Sans Pro Light" w:cs="Arial"/>
          <w:lang w:val="en-GB"/>
        </w:rPr>
        <w:t xml:space="preserve"> round. Based on a pre-money valuation of CHF 5 million, the company raised almost CHF 1.5 million from private and institutional investors. In addition to BERNINA </w:t>
      </w:r>
      <w:proofErr w:type="spellStart"/>
      <w:r w:rsidRPr="4FCC8A1F">
        <w:rPr>
          <w:rFonts w:ascii="Source Sans Pro Light" w:hAnsi="Source Sans Pro Light" w:cs="Arial"/>
          <w:lang w:val="en-GB"/>
        </w:rPr>
        <w:t>BioInvest</w:t>
      </w:r>
      <w:proofErr w:type="spellEnd"/>
      <w:r w:rsidRPr="4FCC8A1F">
        <w:rPr>
          <w:rFonts w:ascii="Source Sans Pro Light" w:hAnsi="Source Sans Pro Light" w:cs="Arial"/>
          <w:lang w:val="en-GB"/>
        </w:rPr>
        <w:t xml:space="preserve">, acting as lead investor, and </w:t>
      </w:r>
      <w:r w:rsidR="00C13E8F" w:rsidRPr="4FCC8A1F">
        <w:rPr>
          <w:rFonts w:ascii="Source Sans Pro Light" w:hAnsi="Source Sans Pro Light" w:cs="Arial"/>
          <w:lang w:val="en-GB"/>
        </w:rPr>
        <w:t>several</w:t>
      </w:r>
      <w:r w:rsidRPr="4FCC8A1F">
        <w:rPr>
          <w:rFonts w:ascii="Source Sans Pro Light" w:hAnsi="Source Sans Pro Light" w:cs="Arial"/>
          <w:lang w:val="en-GB"/>
        </w:rPr>
        <w:t xml:space="preserve"> industry-savvy private investors from Germany and the Netherlands, the </w:t>
      </w:r>
      <w:proofErr w:type="spellStart"/>
      <w:r w:rsidRPr="4FCC8A1F">
        <w:rPr>
          <w:rFonts w:ascii="Source Sans Pro Light" w:hAnsi="Source Sans Pro Light" w:cs="Arial"/>
          <w:lang w:val="en-GB"/>
        </w:rPr>
        <w:t>Aargauische</w:t>
      </w:r>
      <w:proofErr w:type="spellEnd"/>
      <w:r w:rsidRPr="4FCC8A1F">
        <w:rPr>
          <w:rFonts w:ascii="Source Sans Pro Light" w:hAnsi="Source Sans Pro Light" w:cs="Arial"/>
          <w:lang w:val="en-GB"/>
        </w:rPr>
        <w:t xml:space="preserve"> </w:t>
      </w:r>
      <w:proofErr w:type="spellStart"/>
      <w:r w:rsidRPr="4FCC8A1F">
        <w:rPr>
          <w:rFonts w:ascii="Source Sans Pro Light" w:hAnsi="Source Sans Pro Light" w:cs="Arial"/>
          <w:lang w:val="en-GB"/>
        </w:rPr>
        <w:t>Kantonalbank</w:t>
      </w:r>
      <w:proofErr w:type="spellEnd"/>
      <w:r w:rsidRPr="4FCC8A1F">
        <w:rPr>
          <w:rFonts w:ascii="Source Sans Pro Light" w:hAnsi="Source Sans Pro Light" w:cs="Arial"/>
          <w:lang w:val="en-GB"/>
        </w:rPr>
        <w:t xml:space="preserve"> </w:t>
      </w:r>
      <w:r w:rsidR="00C13E8F" w:rsidRPr="4FCC8A1F">
        <w:rPr>
          <w:rFonts w:ascii="Source Sans Pro Light" w:hAnsi="Source Sans Pro Light" w:cs="Arial"/>
          <w:lang w:val="en-GB"/>
        </w:rPr>
        <w:t xml:space="preserve">(AKB) </w:t>
      </w:r>
      <w:r w:rsidRPr="4FCC8A1F">
        <w:rPr>
          <w:rFonts w:ascii="Source Sans Pro Light" w:hAnsi="Source Sans Pro Light" w:cs="Arial"/>
          <w:lang w:val="en-GB"/>
        </w:rPr>
        <w:t xml:space="preserve">and the Swiss start-up promotion organization Venture Kick are also </w:t>
      </w:r>
      <w:r w:rsidR="00C13E8F" w:rsidRPr="4FCC8A1F">
        <w:rPr>
          <w:rFonts w:ascii="Source Sans Pro Light" w:hAnsi="Source Sans Pro Light" w:cs="Arial"/>
          <w:lang w:val="en-GB"/>
        </w:rPr>
        <w:t>among the investors</w:t>
      </w:r>
      <w:r w:rsidRPr="4FCC8A1F">
        <w:rPr>
          <w:rFonts w:ascii="Source Sans Pro Light" w:hAnsi="Source Sans Pro Light" w:cs="Arial"/>
          <w:lang w:val="en-GB"/>
        </w:rPr>
        <w:t>. Less than one year after its foundation in June 2019, the company is thus valued at around CHF 6.5 million (post-money).</w:t>
      </w:r>
    </w:p>
    <w:p w14:paraId="37484D54" w14:textId="77777777" w:rsidR="00D012D4" w:rsidRPr="007D1F47" w:rsidRDefault="00D012D4" w:rsidP="00D012D4">
      <w:pPr>
        <w:pStyle w:val="Kopfzeile"/>
        <w:rPr>
          <w:rFonts w:ascii="Source Sans Pro Light" w:hAnsi="Source Sans Pro Light" w:cs="Arial"/>
          <w:lang w:val="en-GB"/>
        </w:rPr>
      </w:pPr>
    </w:p>
    <w:p w14:paraId="6BCB5738" w14:textId="7A7CB043" w:rsidR="00D012D4" w:rsidRPr="007D1F47" w:rsidRDefault="00D012D4" w:rsidP="00D012D4">
      <w:pPr>
        <w:pStyle w:val="Kopfzeile"/>
        <w:rPr>
          <w:rFonts w:ascii="Source Sans Pro Black" w:hAnsi="Source Sans Pro Black" w:cs="Arial"/>
          <w:lang w:val="en-GB"/>
        </w:rPr>
      </w:pPr>
      <w:r w:rsidRPr="4FCC8A1F">
        <w:rPr>
          <w:rFonts w:ascii="Source Sans Pro SemiBold" w:hAnsi="Source Sans Pro SemiBold" w:cs="Arial"/>
          <w:lang w:val="en-GB"/>
        </w:rPr>
        <w:t>"Electron diffraction is a highly innovative technology used in the field of nano</w:t>
      </w:r>
      <w:r w:rsidR="00C13E8F" w:rsidRPr="4FCC8A1F">
        <w:rPr>
          <w:rFonts w:ascii="Source Sans Pro SemiBold" w:hAnsi="Source Sans Pro SemiBold" w:cs="Arial"/>
          <w:lang w:val="en-GB"/>
        </w:rPr>
        <w:t>-</w:t>
      </w:r>
      <w:r w:rsidRPr="4FCC8A1F">
        <w:rPr>
          <w:rFonts w:ascii="Source Sans Pro SemiBold" w:hAnsi="Source Sans Pro SemiBold" w:cs="Arial"/>
          <w:lang w:val="en-GB"/>
        </w:rPr>
        <w:t>crystallography, i.e. nanocrystalline solid state analysis. Pharmaceutical companies</w:t>
      </w:r>
      <w:r w:rsidR="00CB0B50" w:rsidRPr="4FCC8A1F">
        <w:rPr>
          <w:rFonts w:ascii="Source Sans Pro SemiBold" w:hAnsi="Source Sans Pro SemiBold" w:cs="Arial"/>
          <w:lang w:val="en-GB"/>
        </w:rPr>
        <w:t xml:space="preserve"> use</w:t>
      </w:r>
      <w:r w:rsidRPr="4FCC8A1F">
        <w:rPr>
          <w:rFonts w:ascii="Source Sans Pro SemiBold" w:hAnsi="Source Sans Pro SemiBold" w:cs="Arial"/>
          <w:lang w:val="en-GB"/>
        </w:rPr>
        <w:t xml:space="preserve"> these analyses for </w:t>
      </w:r>
      <w:r w:rsidR="00B96184" w:rsidRPr="4FCC8A1F">
        <w:rPr>
          <w:rFonts w:ascii="Source Sans Pro SemiBold" w:hAnsi="Source Sans Pro SemiBold" w:cs="Arial"/>
          <w:lang w:val="en-GB"/>
        </w:rPr>
        <w:t>their drug</w:t>
      </w:r>
      <w:r w:rsidRPr="4FCC8A1F">
        <w:rPr>
          <w:rFonts w:ascii="Source Sans Pro SemiBold" w:hAnsi="Source Sans Pro SemiBold" w:cs="Arial"/>
          <w:lang w:val="en-GB"/>
        </w:rPr>
        <w:t xml:space="preserve"> </w:t>
      </w:r>
      <w:r w:rsidR="00B96184" w:rsidRPr="4FCC8A1F">
        <w:rPr>
          <w:rFonts w:ascii="Source Sans Pro SemiBold" w:hAnsi="Source Sans Pro SemiBold" w:cs="Arial"/>
          <w:lang w:val="en-GB"/>
        </w:rPr>
        <w:t>discovery</w:t>
      </w:r>
      <w:r w:rsidRPr="4FCC8A1F">
        <w:rPr>
          <w:rFonts w:ascii="Source Sans Pro SemiBold" w:hAnsi="Source Sans Pro SemiBold" w:cs="Arial"/>
          <w:lang w:val="en-GB"/>
        </w:rPr>
        <w:t xml:space="preserve"> and can thus identify more active </w:t>
      </w:r>
      <w:r w:rsidR="00B96184" w:rsidRPr="4FCC8A1F">
        <w:rPr>
          <w:rFonts w:ascii="Source Sans Pro SemiBold" w:hAnsi="Source Sans Pro SemiBold" w:cs="Arial"/>
          <w:lang w:val="en-GB"/>
        </w:rPr>
        <w:t xml:space="preserve">pharmaceutical </w:t>
      </w:r>
      <w:r w:rsidRPr="4FCC8A1F">
        <w:rPr>
          <w:rFonts w:ascii="Source Sans Pro SemiBold" w:hAnsi="Source Sans Pro SemiBold" w:cs="Arial"/>
          <w:lang w:val="en-GB"/>
        </w:rPr>
        <w:t>ingredient</w:t>
      </w:r>
      <w:r w:rsidR="00B96184" w:rsidRPr="4FCC8A1F">
        <w:rPr>
          <w:rFonts w:ascii="Source Sans Pro SemiBold" w:hAnsi="Source Sans Pro SemiBold" w:cs="Arial"/>
          <w:lang w:val="en-GB"/>
        </w:rPr>
        <w:t>s</w:t>
      </w:r>
      <w:r w:rsidRPr="4FCC8A1F">
        <w:rPr>
          <w:rFonts w:ascii="Source Sans Pro SemiBold" w:hAnsi="Source Sans Pro SemiBold" w:cs="Arial"/>
          <w:lang w:val="en-GB"/>
        </w:rPr>
        <w:t xml:space="preserve"> in a shorter time and use their research funds in a more targeted manner</w:t>
      </w:r>
      <w:r w:rsidRPr="4FCC8A1F">
        <w:rPr>
          <w:rFonts w:ascii="Source Sans Pro Light" w:hAnsi="Source Sans Pro Light" w:cs="Arial"/>
          <w:lang w:val="en-GB"/>
        </w:rPr>
        <w:t xml:space="preserve">," says </w:t>
      </w:r>
      <w:proofErr w:type="spellStart"/>
      <w:r w:rsidRPr="4FCC8A1F">
        <w:rPr>
          <w:rFonts w:ascii="Source Sans Pro Black" w:hAnsi="Source Sans Pro Black" w:cs="Arial"/>
          <w:u w:val="single"/>
          <w:lang w:val="en-GB"/>
        </w:rPr>
        <w:t>Dr.</w:t>
      </w:r>
      <w:proofErr w:type="spellEnd"/>
      <w:r w:rsidRPr="4FCC8A1F">
        <w:rPr>
          <w:rFonts w:ascii="Source Sans Pro Black" w:hAnsi="Source Sans Pro Black" w:cs="Arial"/>
          <w:u w:val="single"/>
          <w:lang w:val="en-GB"/>
        </w:rPr>
        <w:t xml:space="preserve"> Eric Hovestreydt</w:t>
      </w:r>
      <w:r w:rsidRPr="4FCC8A1F">
        <w:rPr>
          <w:rFonts w:ascii="Source Sans Pro Black" w:hAnsi="Source Sans Pro Black" w:cs="Arial"/>
          <w:lang w:val="en-GB"/>
        </w:rPr>
        <w:t xml:space="preserve">, </w:t>
      </w:r>
      <w:r w:rsidR="739D2F14" w:rsidRPr="4FCC8A1F">
        <w:rPr>
          <w:rFonts w:ascii="Source Sans Pro Black" w:hAnsi="Source Sans Pro Black" w:cs="Arial"/>
          <w:lang w:val="en-GB"/>
        </w:rPr>
        <w:t>f</w:t>
      </w:r>
      <w:r w:rsidRPr="4FCC8A1F">
        <w:rPr>
          <w:rFonts w:ascii="Source Sans Pro Black" w:hAnsi="Source Sans Pro Black" w:cs="Arial"/>
          <w:lang w:val="en-GB"/>
        </w:rPr>
        <w:t xml:space="preserve">ounder and CEO of ELDICO Scientific. </w:t>
      </w:r>
    </w:p>
    <w:p w14:paraId="72DDF906" w14:textId="77777777" w:rsidR="00D012D4" w:rsidRPr="007D1F47" w:rsidRDefault="00D012D4" w:rsidP="00D012D4">
      <w:pPr>
        <w:pStyle w:val="Kopfzeile"/>
        <w:rPr>
          <w:rFonts w:ascii="Source Sans Pro Black" w:hAnsi="Source Sans Pro Black" w:cs="Arial"/>
          <w:lang w:val="en-GB"/>
        </w:rPr>
      </w:pPr>
    </w:p>
    <w:p w14:paraId="15A03791" w14:textId="7C80AB20" w:rsidR="00D012D4" w:rsidRPr="007D1F47" w:rsidRDefault="00D012D4" w:rsidP="00D012D4">
      <w:pPr>
        <w:pStyle w:val="Kopfzeile"/>
        <w:rPr>
          <w:rFonts w:ascii="Source Sans Pro Light" w:hAnsi="Source Sans Pro Light" w:cs="Arial"/>
          <w:lang w:val="en-GB"/>
        </w:rPr>
      </w:pPr>
      <w:bookmarkStart w:id="3" w:name="_Hlk38899713"/>
      <w:r w:rsidRPr="0D5893D6">
        <w:rPr>
          <w:rFonts w:ascii="Source Sans Pro Light" w:hAnsi="Source Sans Pro Light" w:cs="Arial"/>
          <w:lang w:val="en-GB"/>
        </w:rPr>
        <w:t xml:space="preserve">ELDICO will </w:t>
      </w:r>
      <w:r w:rsidR="18851A92" w:rsidRPr="0D5893D6">
        <w:rPr>
          <w:rFonts w:ascii="Source Sans Pro Light" w:hAnsi="Source Sans Pro Light" w:cs="Arial"/>
          <w:lang w:val="en-GB"/>
        </w:rPr>
        <w:t xml:space="preserve">be </w:t>
      </w:r>
      <w:r w:rsidRPr="0D5893D6">
        <w:rPr>
          <w:rFonts w:ascii="Source Sans Pro Light" w:hAnsi="Source Sans Pro Light" w:cs="Arial"/>
          <w:lang w:val="en-GB"/>
        </w:rPr>
        <w:t>launch</w:t>
      </w:r>
      <w:r w:rsidR="02A99C48" w:rsidRPr="0D5893D6">
        <w:rPr>
          <w:rFonts w:ascii="Source Sans Pro Light" w:hAnsi="Source Sans Pro Light" w:cs="Arial"/>
          <w:lang w:val="en-GB"/>
        </w:rPr>
        <w:t>ing</w:t>
      </w:r>
      <w:r w:rsidRPr="0D5893D6">
        <w:rPr>
          <w:rFonts w:ascii="Source Sans Pro Light" w:hAnsi="Source Sans Pro Light" w:cs="Arial"/>
          <w:lang w:val="en-GB"/>
        </w:rPr>
        <w:t xml:space="preserve"> the first </w:t>
      </w:r>
      <w:r w:rsidR="00F25F55" w:rsidRPr="0D5893D6">
        <w:rPr>
          <w:rFonts w:ascii="Source Sans Pro Light" w:hAnsi="Source Sans Pro Light" w:cs="Arial"/>
          <w:lang w:val="en-GB"/>
        </w:rPr>
        <w:t>e</w:t>
      </w:r>
      <w:r w:rsidR="00694375" w:rsidRPr="0D5893D6">
        <w:rPr>
          <w:rFonts w:ascii="Source Sans Pro Light" w:hAnsi="Source Sans Pro Light" w:cs="Arial"/>
          <w:lang w:val="en-GB"/>
        </w:rPr>
        <w:t>lect</w:t>
      </w:r>
      <w:r w:rsidR="00F25F55" w:rsidRPr="0D5893D6">
        <w:rPr>
          <w:rFonts w:ascii="Source Sans Pro Light" w:hAnsi="Source Sans Pro Light" w:cs="Arial"/>
          <w:lang w:val="en-GB"/>
        </w:rPr>
        <w:t>ron diffractometer</w:t>
      </w:r>
      <w:r w:rsidRPr="0D5893D6">
        <w:rPr>
          <w:rFonts w:ascii="Source Sans Pro Light" w:hAnsi="Source Sans Pro Light" w:cs="Arial"/>
          <w:lang w:val="en-GB"/>
        </w:rPr>
        <w:t xml:space="preserve"> specially designed for nano</w:t>
      </w:r>
      <w:r w:rsidR="00694375" w:rsidRPr="0D5893D6">
        <w:rPr>
          <w:rFonts w:ascii="Source Sans Pro Light" w:hAnsi="Source Sans Pro Light" w:cs="Arial"/>
          <w:lang w:val="en-GB"/>
        </w:rPr>
        <w:t>-</w:t>
      </w:r>
      <w:r w:rsidRPr="0D5893D6">
        <w:rPr>
          <w:rFonts w:ascii="Source Sans Pro Light" w:hAnsi="Source Sans Pro Light" w:cs="Arial"/>
          <w:lang w:val="en-GB"/>
        </w:rPr>
        <w:t xml:space="preserve">crystallographic </w:t>
      </w:r>
      <w:r w:rsidR="00694375" w:rsidRPr="0D5893D6">
        <w:rPr>
          <w:rFonts w:ascii="Source Sans Pro Light" w:hAnsi="Source Sans Pro Light" w:cs="Arial"/>
          <w:lang w:val="en-GB"/>
        </w:rPr>
        <w:t>research</w:t>
      </w:r>
      <w:r w:rsidR="007C1894" w:rsidRPr="0D5893D6">
        <w:rPr>
          <w:rFonts w:ascii="Source Sans Pro Light" w:hAnsi="Source Sans Pro Light" w:cs="Arial"/>
          <w:lang w:val="en-GB"/>
        </w:rPr>
        <w:t xml:space="preserve"> </w:t>
      </w:r>
      <w:r w:rsidR="6A159AE8" w:rsidRPr="0D5893D6">
        <w:rPr>
          <w:rFonts w:ascii="Source Sans Pro Light" w:hAnsi="Source Sans Pro Light" w:cs="Arial"/>
          <w:lang w:val="en-GB"/>
        </w:rPr>
        <w:t xml:space="preserve">– </w:t>
      </w:r>
      <w:r w:rsidR="79C056A5" w:rsidRPr="0D5893D6">
        <w:rPr>
          <w:rFonts w:ascii="Source Sans Pro Light" w:hAnsi="Source Sans Pro Light" w:cs="Arial"/>
          <w:lang w:val="en-GB"/>
        </w:rPr>
        <w:t xml:space="preserve">an </w:t>
      </w:r>
      <w:r w:rsidR="007C1894" w:rsidRPr="0D5893D6">
        <w:rPr>
          <w:rFonts w:ascii="Source Sans Pro Light" w:hAnsi="Source Sans Pro Light" w:cs="Arial"/>
          <w:lang w:val="en-GB"/>
        </w:rPr>
        <w:t>instrument</w:t>
      </w:r>
      <w:r w:rsidR="00F25F55" w:rsidRPr="0D5893D6">
        <w:rPr>
          <w:rFonts w:ascii="Source Sans Pro Light" w:hAnsi="Source Sans Pro Light" w:cs="Arial"/>
          <w:lang w:val="en-GB"/>
        </w:rPr>
        <w:t xml:space="preserve"> </w:t>
      </w:r>
      <w:r w:rsidR="0BEC8B93" w:rsidRPr="0D5893D6">
        <w:rPr>
          <w:rFonts w:ascii="Source Sans Pro Light" w:hAnsi="Source Sans Pro Light" w:cs="Arial"/>
          <w:lang w:val="en-GB"/>
        </w:rPr>
        <w:t xml:space="preserve">that </w:t>
      </w:r>
      <w:r w:rsidR="00F25F55" w:rsidRPr="0D5893D6">
        <w:rPr>
          <w:rFonts w:ascii="Source Sans Pro Light" w:hAnsi="Source Sans Pro Light" w:cs="Arial"/>
          <w:lang w:val="en-GB"/>
        </w:rPr>
        <w:t>do</w:t>
      </w:r>
      <w:r w:rsidR="28033330" w:rsidRPr="0D5893D6">
        <w:rPr>
          <w:rFonts w:ascii="Source Sans Pro Light" w:hAnsi="Source Sans Pro Light" w:cs="Arial"/>
          <w:lang w:val="en-GB"/>
        </w:rPr>
        <w:t>es</w:t>
      </w:r>
      <w:r w:rsidR="00F25F55" w:rsidRPr="0D5893D6">
        <w:rPr>
          <w:rFonts w:ascii="Source Sans Pro Light" w:hAnsi="Source Sans Pro Light" w:cs="Arial"/>
          <w:lang w:val="en-GB"/>
        </w:rPr>
        <w:t xml:space="preserve"> not yet exist today</w:t>
      </w:r>
      <w:r w:rsidRPr="0D5893D6">
        <w:rPr>
          <w:rFonts w:ascii="Source Sans Pro Light" w:hAnsi="Source Sans Pro Light" w:cs="Arial"/>
          <w:lang w:val="en-GB"/>
        </w:rPr>
        <w:t>. ELDICO plan</w:t>
      </w:r>
      <w:r w:rsidR="00694375" w:rsidRPr="0D5893D6">
        <w:rPr>
          <w:rFonts w:ascii="Source Sans Pro Light" w:hAnsi="Source Sans Pro Light" w:cs="Arial"/>
          <w:lang w:val="en-GB"/>
        </w:rPr>
        <w:t>s</w:t>
      </w:r>
      <w:r w:rsidRPr="0D5893D6">
        <w:rPr>
          <w:rFonts w:ascii="Source Sans Pro Light" w:hAnsi="Source Sans Pro Light" w:cs="Arial"/>
          <w:lang w:val="en-GB"/>
        </w:rPr>
        <w:t xml:space="preserve"> to have the first </w:t>
      </w:r>
      <w:r w:rsidR="007C1894" w:rsidRPr="0D5893D6">
        <w:rPr>
          <w:rFonts w:ascii="Source Sans Pro Light" w:hAnsi="Source Sans Pro Light" w:cs="Arial"/>
          <w:lang w:val="en-GB"/>
        </w:rPr>
        <w:t xml:space="preserve">instrument </w:t>
      </w:r>
      <w:r w:rsidRPr="0D5893D6">
        <w:rPr>
          <w:rFonts w:ascii="Source Sans Pro Light" w:hAnsi="Source Sans Pro Light" w:cs="Arial"/>
          <w:lang w:val="en-GB"/>
        </w:rPr>
        <w:t xml:space="preserve">ready for use at the customer's premises in the first quarter of 2021. After that, rapid expansion of production is </w:t>
      </w:r>
      <w:r w:rsidR="00694375" w:rsidRPr="0D5893D6">
        <w:rPr>
          <w:rFonts w:ascii="Source Sans Pro Light" w:hAnsi="Source Sans Pro Light" w:cs="Arial"/>
          <w:lang w:val="en-GB"/>
        </w:rPr>
        <w:t>projected</w:t>
      </w:r>
      <w:r w:rsidRPr="0D5893D6">
        <w:rPr>
          <w:rFonts w:ascii="Source Sans Pro Light" w:hAnsi="Source Sans Pro Light" w:cs="Arial"/>
          <w:lang w:val="en-GB"/>
        </w:rPr>
        <w:t xml:space="preserve">. At present, work on product development is proceeding at full speed. Suppliers and development partners from </w:t>
      </w:r>
      <w:r w:rsidR="1CB74018" w:rsidRPr="0D5893D6">
        <w:rPr>
          <w:rFonts w:ascii="Source Sans Pro Light" w:hAnsi="Source Sans Pro Light" w:cs="Arial"/>
          <w:lang w:val="en-GB"/>
        </w:rPr>
        <w:t>five</w:t>
      </w:r>
      <w:r w:rsidRPr="0D5893D6">
        <w:rPr>
          <w:rFonts w:ascii="Source Sans Pro Light" w:hAnsi="Source Sans Pro Light" w:cs="Arial"/>
          <w:lang w:val="en-GB"/>
        </w:rPr>
        <w:t xml:space="preserve"> countries are contributing to the project, including the Swedish company </w:t>
      </w:r>
      <w:proofErr w:type="spellStart"/>
      <w:r w:rsidRPr="0D5893D6">
        <w:rPr>
          <w:rFonts w:ascii="Source Sans Pro Light" w:hAnsi="Source Sans Pro Light" w:cs="Arial"/>
          <w:lang w:val="en-GB"/>
        </w:rPr>
        <w:t>Excillum</w:t>
      </w:r>
      <w:proofErr w:type="spellEnd"/>
      <w:r w:rsidRPr="0D5893D6">
        <w:rPr>
          <w:rFonts w:ascii="Source Sans Pro Light" w:hAnsi="Source Sans Pro Light" w:cs="Arial"/>
          <w:lang w:val="en-GB"/>
        </w:rPr>
        <w:t xml:space="preserve">, the German companies </w:t>
      </w:r>
      <w:proofErr w:type="spellStart"/>
      <w:r w:rsidRPr="0D5893D6">
        <w:rPr>
          <w:rFonts w:ascii="Source Sans Pro Light" w:hAnsi="Source Sans Pro Light" w:cs="Arial"/>
          <w:lang w:val="en-GB"/>
        </w:rPr>
        <w:t>Axilon</w:t>
      </w:r>
      <w:proofErr w:type="spellEnd"/>
      <w:r w:rsidRPr="0D5893D6">
        <w:rPr>
          <w:rFonts w:ascii="Source Sans Pro Light" w:hAnsi="Source Sans Pro Light" w:cs="Arial"/>
          <w:lang w:val="en-GB"/>
        </w:rPr>
        <w:t xml:space="preserve"> and </w:t>
      </w:r>
      <w:proofErr w:type="spellStart"/>
      <w:r w:rsidRPr="0D5893D6">
        <w:rPr>
          <w:rFonts w:ascii="Source Sans Pro Light" w:hAnsi="Source Sans Pro Light" w:cs="Arial"/>
          <w:lang w:val="en-GB"/>
        </w:rPr>
        <w:t>SmarAct</w:t>
      </w:r>
      <w:proofErr w:type="spellEnd"/>
      <w:r w:rsidRPr="0D5893D6">
        <w:rPr>
          <w:rFonts w:ascii="Source Sans Pro Light" w:hAnsi="Source Sans Pro Light" w:cs="Arial"/>
          <w:lang w:val="en-GB"/>
        </w:rPr>
        <w:t xml:space="preserve">, and the world's leading manufacturer of </w:t>
      </w:r>
      <w:r w:rsidR="6D1C8AFE" w:rsidRPr="0D5893D6">
        <w:rPr>
          <w:rFonts w:ascii="Source Sans Pro Light" w:hAnsi="Source Sans Pro Light" w:cs="Arial"/>
          <w:lang w:val="en-GB"/>
        </w:rPr>
        <w:t>2D detectors in</w:t>
      </w:r>
      <w:r w:rsidRPr="0D5893D6">
        <w:rPr>
          <w:rFonts w:ascii="Source Sans Pro Light" w:hAnsi="Source Sans Pro Light" w:cs="Arial"/>
          <w:lang w:val="en-GB"/>
        </w:rPr>
        <w:t xml:space="preserve"> Switzerland, </w:t>
      </w:r>
      <w:proofErr w:type="spellStart"/>
      <w:r w:rsidRPr="0D5893D6">
        <w:rPr>
          <w:rFonts w:ascii="Source Sans Pro Light" w:hAnsi="Source Sans Pro Light" w:cs="Arial"/>
          <w:lang w:val="en-GB"/>
        </w:rPr>
        <w:t>Dectris</w:t>
      </w:r>
      <w:proofErr w:type="spellEnd"/>
      <w:r w:rsidRPr="0D5893D6">
        <w:rPr>
          <w:rFonts w:ascii="Source Sans Pro Light" w:hAnsi="Source Sans Pro Light" w:cs="Arial"/>
          <w:lang w:val="en-GB"/>
        </w:rPr>
        <w:t xml:space="preserve"> (Baden, CH).</w:t>
      </w:r>
      <w:bookmarkEnd w:id="3"/>
    </w:p>
    <w:p w14:paraId="3E807CC8" w14:textId="77777777" w:rsidR="00D012D4" w:rsidRPr="007D1F47" w:rsidRDefault="00D012D4" w:rsidP="00D012D4">
      <w:pPr>
        <w:pStyle w:val="Kopfzeile"/>
        <w:rPr>
          <w:rFonts w:ascii="Source Sans Pro Light" w:hAnsi="Source Sans Pro Light" w:cs="Arial"/>
          <w:lang w:val="en-GB"/>
        </w:rPr>
      </w:pPr>
    </w:p>
    <w:p w14:paraId="623FECF4" w14:textId="047FC87A" w:rsidR="00D012D4" w:rsidRPr="007D1F47" w:rsidRDefault="00D012D4" w:rsidP="00D012D4">
      <w:pPr>
        <w:pStyle w:val="Kopfzeile"/>
        <w:rPr>
          <w:rFonts w:ascii="Source Sans Pro Light" w:hAnsi="Source Sans Pro Light" w:cs="Arial"/>
          <w:lang w:val="en-GB"/>
        </w:rPr>
      </w:pPr>
      <w:r w:rsidRPr="0D5893D6">
        <w:rPr>
          <w:rFonts w:ascii="Source Sans Pro Light" w:hAnsi="Source Sans Pro Light" w:cs="Arial"/>
          <w:lang w:val="en-GB"/>
        </w:rPr>
        <w:t xml:space="preserve">ELDICO emerged from a research project that </w:t>
      </w:r>
      <w:r w:rsidR="49DAB903" w:rsidRPr="0D5893D6">
        <w:rPr>
          <w:rFonts w:ascii="Source Sans Pro Light" w:hAnsi="Source Sans Pro Light" w:cs="Arial"/>
          <w:lang w:val="en-GB"/>
        </w:rPr>
        <w:t>was</w:t>
      </w:r>
      <w:r w:rsidRPr="0D5893D6">
        <w:rPr>
          <w:rFonts w:ascii="Source Sans Pro Light" w:hAnsi="Source Sans Pro Light" w:cs="Arial"/>
          <w:lang w:val="en-GB"/>
        </w:rPr>
        <w:t xml:space="preserve"> sponsored by the Swiss Nanoscience Institute (SNI) in 2018 and, as one of its outstanding achievements, was named </w:t>
      </w:r>
      <w:r w:rsidR="5D2BB07C" w:rsidRPr="0D5893D6">
        <w:rPr>
          <w:rFonts w:ascii="Source Sans Pro Light" w:hAnsi="Source Sans Pro Light" w:cs="Arial"/>
          <w:lang w:val="en-GB"/>
        </w:rPr>
        <w:t xml:space="preserve">a </w:t>
      </w:r>
      <w:r w:rsidRPr="0D5893D6">
        <w:rPr>
          <w:rFonts w:ascii="Source Sans Pro Light" w:hAnsi="Source Sans Pro Light" w:cs="Arial"/>
          <w:lang w:val="en-GB"/>
        </w:rPr>
        <w:t xml:space="preserve">Top 5 "Breakthrough of the Year" by the scientific journal </w:t>
      </w:r>
      <w:r w:rsidRPr="00AA3711">
        <w:rPr>
          <w:rFonts w:ascii="Source Sans Pro Light" w:hAnsi="Source Sans Pro Light" w:cs="Arial"/>
          <w:i/>
          <w:iCs/>
          <w:lang w:val="en-GB"/>
        </w:rPr>
        <w:t>SCIENCE</w:t>
      </w:r>
      <w:r w:rsidRPr="0D5893D6">
        <w:rPr>
          <w:rFonts w:ascii="Source Sans Pro Light" w:hAnsi="Source Sans Pro Light" w:cs="Arial"/>
          <w:lang w:val="en-GB"/>
        </w:rPr>
        <w:t xml:space="preserve">. Since then, ELDICO has won numerous prizes and grants, including the European Union's EUR 50,000 SME instrument. Most recently, the company </w:t>
      </w:r>
      <w:r w:rsidR="61768533" w:rsidRPr="0D5893D6">
        <w:rPr>
          <w:rFonts w:ascii="Source Sans Pro Light" w:hAnsi="Source Sans Pro Light" w:cs="Arial"/>
          <w:lang w:val="en-GB"/>
        </w:rPr>
        <w:t xml:space="preserve">was awarded </w:t>
      </w:r>
      <w:r w:rsidRPr="0D5893D6">
        <w:rPr>
          <w:rFonts w:ascii="Source Sans Pro Light" w:hAnsi="Source Sans Pro Light" w:cs="Arial"/>
          <w:lang w:val="en-GB"/>
        </w:rPr>
        <w:t xml:space="preserve">second </w:t>
      </w:r>
      <w:r w:rsidR="00694375" w:rsidRPr="0D5893D6">
        <w:rPr>
          <w:rFonts w:ascii="Source Sans Pro Light" w:hAnsi="Source Sans Pro Light" w:cs="Arial"/>
          <w:lang w:val="en-GB"/>
        </w:rPr>
        <w:t>place</w:t>
      </w:r>
      <w:r w:rsidRPr="0D5893D6">
        <w:rPr>
          <w:rFonts w:ascii="Source Sans Pro Light" w:hAnsi="Source Sans Pro Light" w:cs="Arial"/>
          <w:lang w:val="en-GB"/>
        </w:rPr>
        <w:t xml:space="preserve"> in the </w:t>
      </w:r>
      <w:r w:rsidR="3BD1CBCF" w:rsidRPr="0D5893D6">
        <w:rPr>
          <w:rFonts w:ascii="Source Sans Pro Light" w:hAnsi="Source Sans Pro Light" w:cs="Arial"/>
          <w:lang w:val="en-GB"/>
        </w:rPr>
        <w:t xml:space="preserve">competition for the </w:t>
      </w:r>
      <w:r w:rsidRPr="0D5893D6">
        <w:rPr>
          <w:rFonts w:ascii="Source Sans Pro Light" w:hAnsi="Source Sans Pro Light" w:cs="Arial"/>
          <w:lang w:val="en-GB"/>
        </w:rPr>
        <w:t xml:space="preserve">prestigious </w:t>
      </w:r>
      <w:r w:rsidR="00FB2266">
        <w:rPr>
          <w:rFonts w:ascii="Source Sans Pro Light" w:hAnsi="Source Sans Pro Light" w:cs="Arial"/>
          <w:lang w:val="en-GB"/>
        </w:rPr>
        <w:t>“Pionierpreis”</w:t>
      </w:r>
      <w:r w:rsidRPr="0D5893D6">
        <w:rPr>
          <w:rFonts w:ascii="Source Sans Pro Light" w:hAnsi="Source Sans Pro Light" w:cs="Arial"/>
          <w:lang w:val="en-GB"/>
        </w:rPr>
        <w:t xml:space="preserve"> of </w:t>
      </w:r>
      <w:proofErr w:type="spellStart"/>
      <w:r w:rsidRPr="0D5893D6">
        <w:rPr>
          <w:rFonts w:ascii="Source Sans Pro Light" w:hAnsi="Source Sans Pro Light" w:cs="Arial"/>
          <w:lang w:val="en-GB"/>
        </w:rPr>
        <w:t>Zürcher</w:t>
      </w:r>
      <w:proofErr w:type="spellEnd"/>
      <w:r w:rsidRPr="0D5893D6">
        <w:rPr>
          <w:rFonts w:ascii="Source Sans Pro Light" w:hAnsi="Source Sans Pro Light" w:cs="Arial"/>
          <w:lang w:val="en-GB"/>
        </w:rPr>
        <w:t xml:space="preserve"> </w:t>
      </w:r>
      <w:proofErr w:type="spellStart"/>
      <w:r w:rsidRPr="0D5893D6">
        <w:rPr>
          <w:rFonts w:ascii="Source Sans Pro Light" w:hAnsi="Source Sans Pro Light" w:cs="Arial"/>
          <w:lang w:val="en-GB"/>
        </w:rPr>
        <w:t>Kantonalbank</w:t>
      </w:r>
      <w:proofErr w:type="spellEnd"/>
      <w:r w:rsidRPr="0D5893D6">
        <w:rPr>
          <w:rFonts w:ascii="Source Sans Pro Light" w:hAnsi="Source Sans Pro Light" w:cs="Arial"/>
          <w:lang w:val="en-GB"/>
        </w:rPr>
        <w:t xml:space="preserve"> (ZKB) and Technopark Zurich. ELDICO was also included </w:t>
      </w:r>
      <w:r w:rsidR="1B1D1BF1" w:rsidRPr="0D5893D6">
        <w:rPr>
          <w:rFonts w:ascii="Source Sans Pro Light" w:hAnsi="Source Sans Pro Light" w:cs="Arial"/>
          <w:lang w:val="en-GB"/>
        </w:rPr>
        <w:t>o</w:t>
      </w:r>
      <w:r w:rsidRPr="0D5893D6">
        <w:rPr>
          <w:rFonts w:ascii="Source Sans Pro Light" w:hAnsi="Source Sans Pro Light" w:cs="Arial"/>
          <w:lang w:val="en-GB"/>
        </w:rPr>
        <w:t>n the list of the most promising Swiss engineering start-ups of the year 2020.</w:t>
      </w:r>
    </w:p>
    <w:p w14:paraId="497246D9" w14:textId="77777777" w:rsidR="00D012D4" w:rsidRPr="007D1F47" w:rsidRDefault="00D012D4" w:rsidP="00D012D4">
      <w:pPr>
        <w:pStyle w:val="Kopfzeile"/>
        <w:rPr>
          <w:rFonts w:ascii="Source Sans Pro Light" w:hAnsi="Source Sans Pro Light" w:cs="Arial"/>
          <w:lang w:val="en-GB"/>
        </w:rPr>
      </w:pPr>
    </w:p>
    <w:p w14:paraId="5DFC72A0" w14:textId="07A90BF3" w:rsidR="007259F7" w:rsidRPr="007D1F47" w:rsidRDefault="00D012D4" w:rsidP="00D012D4">
      <w:pPr>
        <w:rPr>
          <w:rFonts w:ascii="Source Sans Pro Light" w:hAnsi="Source Sans Pro Light"/>
          <w:sz w:val="24"/>
          <w:szCs w:val="24"/>
          <w:lang w:val="en-GB"/>
        </w:rPr>
      </w:pPr>
      <w:r w:rsidRPr="0D5893D6">
        <w:rPr>
          <w:rFonts w:ascii="Source Sans Pro Light" w:hAnsi="Source Sans Pro Light" w:cs="Arial"/>
          <w:lang w:val="en-GB"/>
        </w:rPr>
        <w:t>Nano</w:t>
      </w:r>
      <w:r w:rsidR="00694375" w:rsidRPr="0D5893D6">
        <w:rPr>
          <w:rFonts w:ascii="Source Sans Pro Light" w:hAnsi="Source Sans Pro Light" w:cs="Arial"/>
          <w:lang w:val="en-GB"/>
        </w:rPr>
        <w:t>-</w:t>
      </w:r>
      <w:r w:rsidRPr="0D5893D6">
        <w:rPr>
          <w:rFonts w:ascii="Source Sans Pro Light" w:hAnsi="Source Sans Pro Light" w:cs="Arial"/>
          <w:lang w:val="en-GB"/>
        </w:rPr>
        <w:t xml:space="preserve">crystallography has a broad field of application, but specific devices are not yet available. Future users of ELDICO technology </w:t>
      </w:r>
      <w:r w:rsidR="0FD4D32E" w:rsidRPr="0D5893D6">
        <w:rPr>
          <w:rFonts w:ascii="Source Sans Pro Light" w:hAnsi="Source Sans Pro Light" w:cs="Arial"/>
          <w:lang w:val="en-GB"/>
        </w:rPr>
        <w:t xml:space="preserve">include </w:t>
      </w:r>
      <w:r w:rsidRPr="0D5893D6">
        <w:rPr>
          <w:rFonts w:ascii="Source Sans Pro Light" w:hAnsi="Source Sans Pro Light" w:cs="Arial"/>
          <w:lang w:val="en-GB"/>
        </w:rPr>
        <w:t xml:space="preserve">research institutes in science and industry, pharmaceutical companies and contract research organisations (CROs), agrochemical companies and companies in the advanced materials sector. In contrast to the technologies currently in widespread use, this process can be used to test </w:t>
      </w:r>
      <w:r w:rsidR="00694375" w:rsidRPr="0D5893D6">
        <w:rPr>
          <w:rFonts w:ascii="Source Sans Pro Light" w:hAnsi="Source Sans Pro Light" w:cs="Arial"/>
          <w:lang w:val="en-GB"/>
        </w:rPr>
        <w:t>many</w:t>
      </w:r>
      <w:r w:rsidRPr="0D5893D6">
        <w:rPr>
          <w:rFonts w:ascii="Source Sans Pro Light" w:hAnsi="Source Sans Pro Light" w:cs="Arial"/>
          <w:lang w:val="en-GB"/>
        </w:rPr>
        <w:t xml:space="preserve"> chemical substances that cannot be analysed at present, for </w:t>
      </w:r>
      <w:r w:rsidR="464E9C0F" w:rsidRPr="0D5893D6">
        <w:rPr>
          <w:rFonts w:ascii="Source Sans Pro Light" w:hAnsi="Source Sans Pro Light" w:cs="Arial"/>
          <w:lang w:val="en-GB"/>
        </w:rPr>
        <w:lastRenderedPageBreak/>
        <w:t xml:space="preserve">example </w:t>
      </w:r>
      <w:r w:rsidR="07218BC4" w:rsidRPr="0D5893D6">
        <w:rPr>
          <w:rFonts w:ascii="Source Sans Pro Light" w:hAnsi="Source Sans Pro Light" w:cs="Arial"/>
          <w:lang w:val="en-GB"/>
        </w:rPr>
        <w:t xml:space="preserve">regarding </w:t>
      </w:r>
      <w:r w:rsidRPr="0D5893D6">
        <w:rPr>
          <w:rFonts w:ascii="Source Sans Pro Light" w:hAnsi="Source Sans Pro Light" w:cs="Arial"/>
          <w:lang w:val="en-GB"/>
        </w:rPr>
        <w:t>their suitability for develop</w:t>
      </w:r>
      <w:r w:rsidR="664D57CE" w:rsidRPr="0D5893D6">
        <w:rPr>
          <w:rFonts w:ascii="Source Sans Pro Light" w:hAnsi="Source Sans Pro Light" w:cs="Arial"/>
          <w:lang w:val="en-GB"/>
        </w:rPr>
        <w:t>ing</w:t>
      </w:r>
      <w:r w:rsidRPr="0D5893D6">
        <w:rPr>
          <w:rFonts w:ascii="Source Sans Pro Light" w:hAnsi="Source Sans Pro Light" w:cs="Arial"/>
          <w:lang w:val="en-GB"/>
        </w:rPr>
        <w:t xml:space="preserve"> new drugs. For the pharmaceutical industry, </w:t>
      </w:r>
      <w:r w:rsidR="000A7E79" w:rsidRPr="0D5893D6">
        <w:rPr>
          <w:rFonts w:ascii="Source Sans Pro Light" w:hAnsi="Source Sans Pro Light" w:cs="Arial"/>
          <w:lang w:val="en-GB"/>
        </w:rPr>
        <w:t xml:space="preserve">this </w:t>
      </w:r>
      <w:r w:rsidRPr="0D5893D6">
        <w:rPr>
          <w:rFonts w:ascii="Source Sans Pro Light" w:hAnsi="Source Sans Pro Light" w:cs="Arial"/>
          <w:lang w:val="en-GB"/>
        </w:rPr>
        <w:t xml:space="preserve">will </w:t>
      </w:r>
      <w:r w:rsidR="7AEE17C9" w:rsidRPr="0D5893D6">
        <w:rPr>
          <w:rFonts w:ascii="Source Sans Pro Light" w:hAnsi="Source Sans Pro Light" w:cs="Arial"/>
          <w:lang w:val="en-GB"/>
        </w:rPr>
        <w:t>mean</w:t>
      </w:r>
      <w:r w:rsidRPr="0D5893D6">
        <w:rPr>
          <w:rFonts w:ascii="Source Sans Pro Light" w:hAnsi="Source Sans Pro Light" w:cs="Arial"/>
          <w:lang w:val="en-GB"/>
        </w:rPr>
        <w:t xml:space="preserve"> an increase in the </w:t>
      </w:r>
      <w:r w:rsidR="000A7E79" w:rsidRPr="0D5893D6">
        <w:rPr>
          <w:rFonts w:ascii="Source Sans Pro Light" w:hAnsi="Source Sans Pro Light" w:cs="Arial"/>
          <w:lang w:val="en-GB"/>
        </w:rPr>
        <w:t xml:space="preserve">number of </w:t>
      </w:r>
      <w:r w:rsidRPr="0D5893D6">
        <w:rPr>
          <w:rFonts w:ascii="Source Sans Pro Light" w:hAnsi="Source Sans Pro Light" w:cs="Arial"/>
          <w:lang w:val="en-GB"/>
        </w:rPr>
        <w:t>drug candidates and</w:t>
      </w:r>
      <w:r w:rsidR="000A7E79" w:rsidRPr="0D5893D6">
        <w:rPr>
          <w:rFonts w:ascii="Source Sans Pro Light" w:hAnsi="Source Sans Pro Light" w:cs="Arial"/>
          <w:lang w:val="en-GB"/>
        </w:rPr>
        <w:t xml:space="preserve"> a</w:t>
      </w:r>
      <w:r w:rsidRPr="0D5893D6">
        <w:rPr>
          <w:rFonts w:ascii="Source Sans Pro Light" w:hAnsi="Source Sans Pro Light" w:cs="Arial"/>
          <w:lang w:val="en-GB"/>
        </w:rPr>
        <w:t xml:space="preserve"> reduction in time-to-market</w:t>
      </w:r>
      <w:r w:rsidR="000A7E79" w:rsidRPr="0D5893D6">
        <w:rPr>
          <w:rFonts w:ascii="Source Sans Pro Light" w:hAnsi="Source Sans Pro Light" w:cs="Arial"/>
          <w:lang w:val="en-GB"/>
        </w:rPr>
        <w:t>.</w:t>
      </w:r>
    </w:p>
    <w:p w14:paraId="6F4ABBBB" w14:textId="188F36B7" w:rsidR="00C91805" w:rsidRDefault="00C91805" w:rsidP="003E2F68">
      <w:pPr>
        <w:rPr>
          <w:rFonts w:ascii="Source Sans Pro Light" w:hAnsi="Source Sans Pro Light"/>
          <w:sz w:val="24"/>
          <w:szCs w:val="24"/>
          <w:lang w:val="en-GB"/>
        </w:rPr>
      </w:pPr>
    </w:p>
    <w:p w14:paraId="4932CB25" w14:textId="537B6116" w:rsidR="00B741A2" w:rsidRDefault="00B741A2" w:rsidP="003E2F68">
      <w:pPr>
        <w:rPr>
          <w:rFonts w:ascii="Source Sans Pro Light" w:hAnsi="Source Sans Pro Light"/>
          <w:sz w:val="24"/>
          <w:szCs w:val="24"/>
          <w:lang w:val="en-GB"/>
        </w:rPr>
      </w:pPr>
    </w:p>
    <w:tbl>
      <w:tblPr>
        <w:tblStyle w:val="Tabellenraster"/>
        <w:tblW w:w="0" w:type="auto"/>
        <w:tblLook w:val="04A0" w:firstRow="1" w:lastRow="0" w:firstColumn="1" w:lastColumn="0" w:noHBand="0" w:noVBand="1"/>
      </w:tblPr>
      <w:tblGrid>
        <w:gridCol w:w="1980"/>
        <w:gridCol w:w="7058"/>
      </w:tblGrid>
      <w:tr w:rsidR="003E2F68" w:rsidRPr="00BD4885" w14:paraId="19527FCF" w14:textId="77777777" w:rsidTr="003E2F68">
        <w:tc>
          <w:tcPr>
            <w:tcW w:w="1980" w:type="dxa"/>
          </w:tcPr>
          <w:p w14:paraId="673B4139" w14:textId="77777777" w:rsidR="00B67A36" w:rsidRDefault="00B67A36" w:rsidP="003E2F68">
            <w:pPr>
              <w:rPr>
                <w:rFonts w:ascii="Source Sans Pro Black" w:hAnsi="Source Sans Pro Black" w:cs="Arial"/>
                <w:lang w:val="en-GB"/>
              </w:rPr>
            </w:pPr>
          </w:p>
          <w:p w14:paraId="329DD49A" w14:textId="5DDC4B22" w:rsidR="003E2F68" w:rsidRPr="00B741A2" w:rsidRDefault="003E2F68" w:rsidP="003E2F68">
            <w:pPr>
              <w:rPr>
                <w:rFonts w:ascii="Source Sans Pro Black" w:hAnsi="Source Sans Pro Black" w:cs="Arial"/>
                <w:lang w:val="en-GB"/>
              </w:rPr>
            </w:pPr>
            <w:r>
              <w:rPr>
                <w:rFonts w:ascii="Source Sans Pro Black" w:hAnsi="Source Sans Pro Black" w:cs="Arial"/>
                <w:lang w:val="en-GB"/>
              </w:rPr>
              <w:t>Photo c</w:t>
            </w:r>
            <w:r w:rsidRPr="00B741A2">
              <w:rPr>
                <w:rFonts w:ascii="Source Sans Pro Black" w:hAnsi="Source Sans Pro Black" w:cs="Arial"/>
                <w:lang w:val="en-GB"/>
              </w:rPr>
              <w:t>aption</w:t>
            </w:r>
            <w:r>
              <w:rPr>
                <w:rFonts w:ascii="Source Sans Pro Black" w:hAnsi="Source Sans Pro Black" w:cs="Arial"/>
                <w:lang w:val="en-GB"/>
              </w:rPr>
              <w:t>:</w:t>
            </w:r>
          </w:p>
          <w:p w14:paraId="33D0B5C6" w14:textId="77777777" w:rsidR="003E2F68" w:rsidRDefault="003E2F68" w:rsidP="004362FD">
            <w:pPr>
              <w:rPr>
                <w:rFonts w:ascii="Source Sans Pro Light" w:hAnsi="Source Sans Pro Light"/>
                <w:sz w:val="24"/>
                <w:szCs w:val="24"/>
                <w:lang w:val="en-GB"/>
              </w:rPr>
            </w:pPr>
          </w:p>
        </w:tc>
        <w:tc>
          <w:tcPr>
            <w:tcW w:w="7058" w:type="dxa"/>
          </w:tcPr>
          <w:p w14:paraId="6E0ADDF2" w14:textId="77777777" w:rsidR="00B67A36" w:rsidRDefault="00B67A36" w:rsidP="004362FD">
            <w:pPr>
              <w:rPr>
                <w:rFonts w:ascii="Source Sans Pro Light" w:hAnsi="Source Sans Pro Light" w:cs="Arial"/>
                <w:lang w:val="en-GB"/>
              </w:rPr>
            </w:pPr>
          </w:p>
          <w:p w14:paraId="198637D2" w14:textId="77777777" w:rsidR="003E2F68" w:rsidRDefault="003E2F68" w:rsidP="004362FD">
            <w:pPr>
              <w:rPr>
                <w:rFonts w:ascii="Source Sans Pro Light" w:hAnsi="Source Sans Pro Light" w:cs="Arial"/>
                <w:lang w:val="en-GB"/>
              </w:rPr>
            </w:pPr>
            <w:r w:rsidRPr="00B741A2">
              <w:rPr>
                <w:rFonts w:ascii="Source Sans Pro Light" w:hAnsi="Source Sans Pro Light" w:cs="Arial"/>
                <w:lang w:val="en-GB"/>
              </w:rPr>
              <w:t xml:space="preserve">ELDICO Scientific AG successfully closes seed funding round: (from left to right) </w:t>
            </w:r>
            <w:proofErr w:type="spellStart"/>
            <w:r w:rsidRPr="00B741A2">
              <w:rPr>
                <w:rFonts w:ascii="Source Sans Pro Light" w:hAnsi="Source Sans Pro Light" w:cs="Arial"/>
                <w:lang w:val="en-GB"/>
              </w:rPr>
              <w:t>Dr.</w:t>
            </w:r>
            <w:proofErr w:type="spellEnd"/>
            <w:r w:rsidRPr="00B741A2">
              <w:rPr>
                <w:rFonts w:ascii="Source Sans Pro Light" w:hAnsi="Source Sans Pro Light" w:cs="Arial"/>
                <w:lang w:val="en-GB"/>
              </w:rPr>
              <w:t xml:space="preserve"> Gustavo Santiso (C</w:t>
            </w:r>
            <w:r w:rsidR="00127C9C">
              <w:rPr>
                <w:rFonts w:ascii="Source Sans Pro Light" w:hAnsi="Source Sans Pro Light" w:cs="Arial"/>
                <w:lang w:val="en-GB"/>
              </w:rPr>
              <w:t>hief Scientific Officer</w:t>
            </w:r>
            <w:r w:rsidRPr="00B741A2">
              <w:rPr>
                <w:rFonts w:ascii="Source Sans Pro Light" w:hAnsi="Source Sans Pro Light" w:cs="Arial"/>
                <w:lang w:val="en-GB"/>
              </w:rPr>
              <w:t xml:space="preserve">), Nils Gebhardt (CFO), </w:t>
            </w:r>
            <w:proofErr w:type="spellStart"/>
            <w:r w:rsidRPr="00B741A2">
              <w:rPr>
                <w:rFonts w:ascii="Source Sans Pro Light" w:hAnsi="Source Sans Pro Light" w:cs="Arial"/>
                <w:lang w:val="en-GB"/>
              </w:rPr>
              <w:t>Dr.</w:t>
            </w:r>
            <w:proofErr w:type="spellEnd"/>
            <w:r w:rsidRPr="00B741A2">
              <w:rPr>
                <w:rFonts w:ascii="Source Sans Pro Light" w:hAnsi="Source Sans Pro Light" w:cs="Arial"/>
                <w:lang w:val="en-GB"/>
              </w:rPr>
              <w:t xml:space="preserve"> Eric Hovestreydt (CEO), </w:t>
            </w:r>
            <w:proofErr w:type="spellStart"/>
            <w:r w:rsidRPr="00B741A2">
              <w:rPr>
                <w:rFonts w:ascii="Source Sans Pro Light" w:hAnsi="Source Sans Pro Light" w:cs="Arial"/>
                <w:lang w:val="en-GB"/>
              </w:rPr>
              <w:t>Dr.</w:t>
            </w:r>
            <w:proofErr w:type="spellEnd"/>
            <w:r w:rsidRPr="00B741A2">
              <w:rPr>
                <w:rFonts w:ascii="Source Sans Pro Light" w:hAnsi="Source Sans Pro Light" w:cs="Arial"/>
                <w:lang w:val="en-GB"/>
              </w:rPr>
              <w:t xml:space="preserve"> Gunther Steinfeld (CTO)</w:t>
            </w:r>
          </w:p>
          <w:p w14:paraId="68DA49EA" w14:textId="31F184F3" w:rsidR="00B67A36" w:rsidRPr="003E2F68" w:rsidRDefault="00B67A36" w:rsidP="004362FD">
            <w:pPr>
              <w:rPr>
                <w:rFonts w:ascii="Source Sans Pro Light" w:hAnsi="Source Sans Pro Light" w:cs="Arial"/>
                <w:lang w:val="en-GB"/>
              </w:rPr>
            </w:pPr>
          </w:p>
        </w:tc>
      </w:tr>
    </w:tbl>
    <w:p w14:paraId="3F485F03" w14:textId="6928976B" w:rsidR="003E2F68" w:rsidRDefault="003E2F68" w:rsidP="004362FD">
      <w:pPr>
        <w:rPr>
          <w:rFonts w:ascii="Source Sans Pro Light" w:hAnsi="Source Sans Pro Light"/>
          <w:sz w:val="24"/>
          <w:szCs w:val="24"/>
          <w:lang w:val="en-GB"/>
        </w:rPr>
      </w:pPr>
    </w:p>
    <w:p w14:paraId="5545C9C6" w14:textId="77777777" w:rsidR="003E2F68" w:rsidRPr="007D1F47" w:rsidRDefault="003E2F68" w:rsidP="004362FD">
      <w:pPr>
        <w:rPr>
          <w:rFonts w:ascii="Source Sans Pro Light" w:hAnsi="Source Sans Pro Light"/>
          <w:sz w:val="24"/>
          <w:szCs w:val="24"/>
          <w:lang w:val="en-GB"/>
        </w:rPr>
      </w:pPr>
    </w:p>
    <w:p w14:paraId="6AA78D22" w14:textId="023F92D6" w:rsidR="008A498E" w:rsidRPr="007D1F47" w:rsidRDefault="0031592E" w:rsidP="004362FD">
      <w:pPr>
        <w:rPr>
          <w:rFonts w:ascii="Source Sans Pro Black" w:hAnsi="Source Sans Pro Black"/>
          <w:sz w:val="20"/>
          <w:szCs w:val="20"/>
          <w:lang w:val="en-GB"/>
        </w:rPr>
      </w:pPr>
      <w:r w:rsidRPr="007D1F47">
        <w:rPr>
          <w:rFonts w:ascii="Source Sans Pro Black" w:hAnsi="Source Sans Pro Black"/>
          <w:sz w:val="20"/>
          <w:szCs w:val="20"/>
          <w:lang w:val="en-GB"/>
        </w:rPr>
        <w:t>About</w:t>
      </w:r>
      <w:r w:rsidR="000202A2" w:rsidRPr="007D1F47">
        <w:rPr>
          <w:rFonts w:ascii="Source Sans Pro Black" w:hAnsi="Source Sans Pro Black"/>
          <w:sz w:val="20"/>
          <w:szCs w:val="20"/>
          <w:lang w:val="en-GB"/>
        </w:rPr>
        <w:t xml:space="preserve"> ELDICO</w:t>
      </w:r>
      <w:r w:rsidRPr="007D1F47">
        <w:rPr>
          <w:rFonts w:ascii="Source Sans Pro Black" w:hAnsi="Source Sans Pro Black"/>
          <w:sz w:val="20"/>
          <w:szCs w:val="20"/>
          <w:lang w:val="en-GB"/>
        </w:rPr>
        <w:t xml:space="preserve"> Scientific AG</w:t>
      </w:r>
    </w:p>
    <w:p w14:paraId="6013472D" w14:textId="77777777" w:rsidR="009804EB" w:rsidRDefault="009804EB" w:rsidP="004362FD">
      <w:pPr>
        <w:rPr>
          <w:rFonts w:ascii="Source Sans Pro Light" w:hAnsi="Source Sans Pro Light"/>
          <w:sz w:val="20"/>
          <w:szCs w:val="20"/>
          <w:lang w:val="en-GB"/>
        </w:rPr>
      </w:pPr>
    </w:p>
    <w:p w14:paraId="72380048" w14:textId="4A47DF62" w:rsidR="005A10AC" w:rsidRDefault="00507DD2" w:rsidP="004362FD">
      <w:pPr>
        <w:rPr>
          <w:rFonts w:ascii="Source Sans Pro Light" w:hAnsi="Source Sans Pro Light"/>
          <w:sz w:val="20"/>
          <w:szCs w:val="20"/>
        </w:rPr>
      </w:pPr>
      <w:r w:rsidRPr="0D5893D6">
        <w:rPr>
          <w:rFonts w:ascii="Source Sans Pro Light" w:hAnsi="Source Sans Pro Light"/>
          <w:sz w:val="20"/>
          <w:szCs w:val="20"/>
          <w:lang w:val="en-GB"/>
        </w:rPr>
        <w:t xml:space="preserve">ELDICO Scientific AG (The Electron Diffraction Company) is a Swiss hardware company founded in 2019 and </w:t>
      </w:r>
      <w:r w:rsidR="00651FCB" w:rsidRPr="0D5893D6">
        <w:rPr>
          <w:rFonts w:ascii="Source Sans Pro Light" w:hAnsi="Source Sans Pro Light"/>
          <w:sz w:val="20"/>
          <w:szCs w:val="20"/>
          <w:lang w:val="en-GB"/>
        </w:rPr>
        <w:t>based</w:t>
      </w:r>
      <w:r w:rsidRPr="0D5893D6">
        <w:rPr>
          <w:rFonts w:ascii="Source Sans Pro Light" w:hAnsi="Source Sans Pro Light"/>
          <w:sz w:val="20"/>
          <w:szCs w:val="20"/>
          <w:lang w:val="en-GB"/>
        </w:rPr>
        <w:t xml:space="preserve"> in the </w:t>
      </w:r>
      <w:hyperlink r:id="rId10">
        <w:r w:rsidR="004243AB" w:rsidRPr="0D5893D6">
          <w:rPr>
            <w:rStyle w:val="Hyperlink"/>
            <w:rFonts w:ascii="Source Sans Pro Light" w:hAnsi="Source Sans Pro Light"/>
            <w:sz w:val="20"/>
            <w:szCs w:val="20"/>
            <w:lang w:val="en-GB"/>
          </w:rPr>
          <w:t>Switzerland Innovation Park Innovaare</w:t>
        </w:r>
      </w:hyperlink>
      <w:r w:rsidRPr="0D5893D6">
        <w:rPr>
          <w:rFonts w:ascii="Source Sans Pro Light" w:hAnsi="Source Sans Pro Light"/>
          <w:sz w:val="20"/>
          <w:szCs w:val="20"/>
          <w:lang w:val="en-GB"/>
        </w:rPr>
        <w:t xml:space="preserve"> at the Paul Scherrer Institute (PSI), a </w:t>
      </w:r>
      <w:r w:rsidR="007D6E49" w:rsidRPr="0D5893D6">
        <w:rPr>
          <w:rFonts w:ascii="Source Sans Pro Light" w:hAnsi="Source Sans Pro Light"/>
          <w:sz w:val="20"/>
          <w:szCs w:val="20"/>
          <w:lang w:val="en-GB"/>
        </w:rPr>
        <w:t xml:space="preserve">globally </w:t>
      </w:r>
      <w:r w:rsidRPr="0D5893D6">
        <w:rPr>
          <w:rFonts w:ascii="Source Sans Pro Light" w:hAnsi="Source Sans Pro Light"/>
          <w:sz w:val="20"/>
          <w:szCs w:val="20"/>
          <w:lang w:val="en-GB"/>
        </w:rPr>
        <w:t xml:space="preserve">leading </w:t>
      </w:r>
      <w:r w:rsidR="007D6E49" w:rsidRPr="0D5893D6">
        <w:rPr>
          <w:rFonts w:ascii="Source Sans Pro Light" w:hAnsi="Source Sans Pro Light"/>
          <w:sz w:val="20"/>
          <w:szCs w:val="20"/>
          <w:lang w:val="en-GB"/>
        </w:rPr>
        <w:t>Swiss</w:t>
      </w:r>
      <w:r w:rsidRPr="0D5893D6">
        <w:rPr>
          <w:rFonts w:ascii="Source Sans Pro Light" w:hAnsi="Source Sans Pro Light"/>
          <w:sz w:val="20"/>
          <w:szCs w:val="20"/>
          <w:lang w:val="en-GB"/>
        </w:rPr>
        <w:t xml:space="preserve"> research institute for natural and engineering sciences. </w:t>
      </w:r>
      <w:r w:rsidR="00C31DCC" w:rsidRPr="0D5893D6">
        <w:rPr>
          <w:rFonts w:ascii="Source Sans Pro Light" w:hAnsi="Source Sans Pro Light"/>
          <w:sz w:val="20"/>
          <w:szCs w:val="20"/>
          <w:lang w:val="en-GB"/>
        </w:rPr>
        <w:t xml:space="preserve">ELDICO </w:t>
      </w:r>
      <w:r w:rsidR="007373E5" w:rsidRPr="0D5893D6">
        <w:rPr>
          <w:rFonts w:ascii="Source Sans Pro Light" w:hAnsi="Source Sans Pro Light"/>
          <w:sz w:val="20"/>
          <w:szCs w:val="20"/>
          <w:lang w:val="en-GB"/>
        </w:rPr>
        <w:t xml:space="preserve">develops, manufactures and </w:t>
      </w:r>
      <w:r w:rsidR="003937E6" w:rsidRPr="0D5893D6">
        <w:rPr>
          <w:rFonts w:ascii="Source Sans Pro Light" w:hAnsi="Source Sans Pro Light"/>
          <w:sz w:val="20"/>
          <w:szCs w:val="20"/>
          <w:lang w:val="en-GB"/>
        </w:rPr>
        <w:t>sells</w:t>
      </w:r>
      <w:r w:rsidR="007373E5" w:rsidRPr="0D5893D6">
        <w:rPr>
          <w:rFonts w:ascii="Source Sans Pro Light" w:hAnsi="Source Sans Pro Light"/>
          <w:sz w:val="20"/>
          <w:szCs w:val="20"/>
          <w:lang w:val="en-GB"/>
        </w:rPr>
        <w:t xml:space="preserve"> </w:t>
      </w:r>
      <w:r w:rsidRPr="0D5893D6">
        <w:rPr>
          <w:rFonts w:ascii="Source Sans Pro Light" w:hAnsi="Source Sans Pro Light"/>
          <w:sz w:val="20"/>
          <w:szCs w:val="20"/>
          <w:lang w:val="en-GB"/>
        </w:rPr>
        <w:t>novel instruments for electron diffraction in crystallography,</w:t>
      </w:r>
      <w:r w:rsidR="0061000C" w:rsidRPr="0D5893D6">
        <w:rPr>
          <w:rFonts w:ascii="Source Sans Pro Light" w:hAnsi="Source Sans Pro Light"/>
          <w:sz w:val="20"/>
          <w:szCs w:val="20"/>
          <w:lang w:val="en-GB"/>
        </w:rPr>
        <w:t xml:space="preserve"> enabling</w:t>
      </w:r>
      <w:r w:rsidR="007373E5" w:rsidRPr="0D5893D6">
        <w:rPr>
          <w:rFonts w:ascii="Source Sans Pro Light" w:hAnsi="Source Sans Pro Light"/>
          <w:sz w:val="20"/>
          <w:szCs w:val="20"/>
          <w:lang w:val="en-GB"/>
        </w:rPr>
        <w:t xml:space="preserve"> nanocrystalline</w:t>
      </w:r>
      <w:r w:rsidR="0061000C" w:rsidRPr="0D5893D6">
        <w:rPr>
          <w:rFonts w:ascii="Source Sans Pro Light" w:hAnsi="Source Sans Pro Light"/>
          <w:sz w:val="20"/>
          <w:szCs w:val="20"/>
          <w:lang w:val="en-GB"/>
        </w:rPr>
        <w:t xml:space="preserve"> solid state analysis</w:t>
      </w:r>
      <w:r w:rsidR="007373E5" w:rsidRPr="0D5893D6">
        <w:rPr>
          <w:rFonts w:ascii="Source Sans Pro Light" w:hAnsi="Source Sans Pro Light"/>
          <w:sz w:val="20"/>
          <w:szCs w:val="20"/>
          <w:lang w:val="en-GB"/>
        </w:rPr>
        <w:t xml:space="preserve"> in the </w:t>
      </w:r>
      <w:r w:rsidRPr="0D5893D6">
        <w:rPr>
          <w:rFonts w:ascii="Source Sans Pro Light" w:hAnsi="Source Sans Pro Light"/>
          <w:sz w:val="20"/>
          <w:szCs w:val="20"/>
          <w:lang w:val="en-GB"/>
        </w:rPr>
        <w:t>sub-</w:t>
      </w:r>
      <w:proofErr w:type="spellStart"/>
      <w:r w:rsidRPr="0D5893D6">
        <w:rPr>
          <w:rFonts w:ascii="Source Sans Pro Light" w:hAnsi="Source Sans Pro Light"/>
          <w:sz w:val="20"/>
          <w:szCs w:val="20"/>
          <w:lang w:val="en-GB"/>
        </w:rPr>
        <w:t>micrometer</w:t>
      </w:r>
      <w:proofErr w:type="spellEnd"/>
      <w:r w:rsidRPr="0D5893D6">
        <w:rPr>
          <w:rFonts w:ascii="Source Sans Pro Light" w:hAnsi="Source Sans Pro Light"/>
          <w:sz w:val="20"/>
          <w:szCs w:val="20"/>
          <w:lang w:val="en-GB"/>
        </w:rPr>
        <w:t xml:space="preserve"> </w:t>
      </w:r>
      <w:r w:rsidR="007D6E49" w:rsidRPr="0D5893D6">
        <w:rPr>
          <w:rFonts w:ascii="Source Sans Pro Light" w:hAnsi="Source Sans Pro Light"/>
          <w:sz w:val="20"/>
          <w:szCs w:val="20"/>
          <w:lang w:val="en-GB"/>
        </w:rPr>
        <w:t>range</w:t>
      </w:r>
      <w:r w:rsidRPr="0D5893D6">
        <w:rPr>
          <w:rFonts w:ascii="Source Sans Pro Light" w:hAnsi="Source Sans Pro Light"/>
          <w:sz w:val="20"/>
          <w:szCs w:val="20"/>
          <w:lang w:val="en-GB"/>
        </w:rPr>
        <w:t xml:space="preserve">. </w:t>
      </w:r>
      <w:r w:rsidR="0061000C" w:rsidRPr="0D5893D6">
        <w:rPr>
          <w:rFonts w:ascii="Source Sans Pro Light" w:hAnsi="Source Sans Pro Light"/>
          <w:sz w:val="20"/>
          <w:szCs w:val="20"/>
          <w:lang w:val="en-GB"/>
        </w:rPr>
        <w:t xml:space="preserve">Specific instruments are not yet available on the market today. ELDICO will </w:t>
      </w:r>
      <w:r w:rsidR="49012454" w:rsidRPr="0D5893D6">
        <w:rPr>
          <w:rFonts w:ascii="Source Sans Pro Light" w:hAnsi="Source Sans Pro Light"/>
          <w:sz w:val="20"/>
          <w:szCs w:val="20"/>
          <w:lang w:val="en-GB"/>
        </w:rPr>
        <w:t xml:space="preserve">be </w:t>
      </w:r>
      <w:r w:rsidR="0061000C" w:rsidRPr="0D5893D6">
        <w:rPr>
          <w:rFonts w:ascii="Source Sans Pro Light" w:hAnsi="Source Sans Pro Light"/>
          <w:sz w:val="20"/>
          <w:szCs w:val="20"/>
          <w:lang w:val="en-GB"/>
        </w:rPr>
        <w:t>launch</w:t>
      </w:r>
      <w:r w:rsidR="12F9EF48" w:rsidRPr="0D5893D6">
        <w:rPr>
          <w:rFonts w:ascii="Source Sans Pro Light" w:hAnsi="Source Sans Pro Light"/>
          <w:sz w:val="20"/>
          <w:szCs w:val="20"/>
          <w:lang w:val="en-GB"/>
        </w:rPr>
        <w:t>ing</w:t>
      </w:r>
      <w:r w:rsidR="0061000C" w:rsidRPr="0D5893D6">
        <w:rPr>
          <w:rFonts w:ascii="Source Sans Pro Light" w:hAnsi="Source Sans Pro Light"/>
          <w:sz w:val="20"/>
          <w:szCs w:val="20"/>
          <w:lang w:val="en-GB"/>
        </w:rPr>
        <w:t xml:space="preserve"> the first instrument specifically designed for nano</w:t>
      </w:r>
      <w:r w:rsidR="007D6E49" w:rsidRPr="0D5893D6">
        <w:rPr>
          <w:rFonts w:ascii="Source Sans Pro Light" w:hAnsi="Source Sans Pro Light"/>
          <w:sz w:val="20"/>
          <w:szCs w:val="20"/>
          <w:lang w:val="en-GB"/>
        </w:rPr>
        <w:t>-</w:t>
      </w:r>
      <w:r w:rsidR="0061000C" w:rsidRPr="0D5893D6">
        <w:rPr>
          <w:rFonts w:ascii="Source Sans Pro Light" w:hAnsi="Source Sans Pro Light"/>
          <w:sz w:val="20"/>
          <w:szCs w:val="20"/>
          <w:lang w:val="en-GB"/>
        </w:rPr>
        <w:t xml:space="preserve">crystallographic investigations. </w:t>
      </w:r>
      <w:r w:rsidRPr="0D5893D6">
        <w:rPr>
          <w:rFonts w:ascii="Source Sans Pro Light" w:hAnsi="Source Sans Pro Light"/>
          <w:sz w:val="20"/>
          <w:szCs w:val="20"/>
          <w:lang w:val="en-GB"/>
        </w:rPr>
        <w:t xml:space="preserve">The proof of concept was achieved in 2018 (ETH Zurich, C-CINA Basel) on scientifically and industrially relevant samples. It was published in 2018 and awarded as </w:t>
      </w:r>
      <w:r w:rsidR="7728E08D" w:rsidRPr="0D5893D6">
        <w:rPr>
          <w:rFonts w:ascii="Source Sans Pro Light" w:hAnsi="Source Sans Pro Light"/>
          <w:sz w:val="20"/>
          <w:szCs w:val="20"/>
          <w:lang w:val="en-GB"/>
        </w:rPr>
        <w:t xml:space="preserve">a </w:t>
      </w:r>
      <w:r w:rsidRPr="0D5893D6">
        <w:rPr>
          <w:rFonts w:ascii="Source Sans Pro Light" w:hAnsi="Source Sans Pro Light"/>
          <w:sz w:val="20"/>
          <w:szCs w:val="20"/>
          <w:lang w:val="en-GB"/>
        </w:rPr>
        <w:t xml:space="preserve">Top 5 </w:t>
      </w:r>
      <w:hyperlink r:id="rId11" w:anchor="rapid-structure">
        <w:r w:rsidR="004243AB" w:rsidRPr="0D5893D6">
          <w:rPr>
            <w:rStyle w:val="Hyperlink"/>
            <w:rFonts w:ascii="Source Sans Pro Light" w:hAnsi="Source Sans Pro Light"/>
            <w:sz w:val="20"/>
            <w:szCs w:val="20"/>
            <w:lang w:val="en-GB"/>
          </w:rPr>
          <w:t>"Breakthrough of the Year 2018"</w:t>
        </w:r>
      </w:hyperlink>
      <w:r w:rsidRPr="0D5893D6">
        <w:rPr>
          <w:rFonts w:ascii="Source Sans Pro Light" w:hAnsi="Source Sans Pro Light"/>
          <w:sz w:val="20"/>
          <w:szCs w:val="20"/>
          <w:lang w:val="en-GB"/>
        </w:rPr>
        <w:t xml:space="preserve"> by leading scientific </w:t>
      </w:r>
      <w:r w:rsidR="301DF99A" w:rsidRPr="0D5893D6">
        <w:rPr>
          <w:rFonts w:ascii="Source Sans Pro Light" w:hAnsi="Source Sans Pro Light"/>
          <w:sz w:val="20"/>
          <w:szCs w:val="20"/>
          <w:lang w:val="en-GB"/>
        </w:rPr>
        <w:t xml:space="preserve">journal </w:t>
      </w:r>
      <w:r w:rsidRPr="00AA3711">
        <w:rPr>
          <w:rFonts w:ascii="Source Sans Pro Light" w:hAnsi="Source Sans Pro Light"/>
          <w:i/>
          <w:iCs/>
          <w:sz w:val="20"/>
          <w:szCs w:val="20"/>
          <w:lang w:val="en-GB"/>
        </w:rPr>
        <w:t>SCIENCE</w:t>
      </w:r>
      <w:r w:rsidRPr="0D5893D6">
        <w:rPr>
          <w:rFonts w:ascii="Source Sans Pro Light" w:hAnsi="Source Sans Pro Light"/>
          <w:sz w:val="20"/>
          <w:szCs w:val="20"/>
          <w:lang w:val="en-GB"/>
        </w:rPr>
        <w:t xml:space="preserve">. </w:t>
      </w:r>
      <w:r w:rsidR="004243AB" w:rsidRPr="0D5893D6">
        <w:rPr>
          <w:rFonts w:ascii="Source Sans Pro Light" w:hAnsi="Source Sans Pro Light"/>
          <w:sz w:val="20"/>
          <w:szCs w:val="20"/>
          <w:lang w:val="en-GB"/>
        </w:rPr>
        <w:t>In</w:t>
      </w:r>
      <w:r w:rsidR="0061000C" w:rsidRPr="0D5893D6">
        <w:rPr>
          <w:rFonts w:ascii="Source Sans Pro Light" w:hAnsi="Source Sans Pro Light"/>
          <w:sz w:val="20"/>
          <w:szCs w:val="20"/>
          <w:lang w:val="en-GB"/>
        </w:rPr>
        <w:t xml:space="preserve"> 2020, ELDICO took </w:t>
      </w:r>
      <w:r w:rsidR="004243AB" w:rsidRPr="0D5893D6">
        <w:rPr>
          <w:rFonts w:ascii="Source Sans Pro Light" w:hAnsi="Source Sans Pro Light"/>
          <w:sz w:val="20"/>
          <w:szCs w:val="20"/>
          <w:lang w:val="en-GB"/>
        </w:rPr>
        <w:t xml:space="preserve">second </w:t>
      </w:r>
      <w:r w:rsidR="0061000C" w:rsidRPr="0D5893D6">
        <w:rPr>
          <w:rFonts w:ascii="Source Sans Pro Light" w:hAnsi="Source Sans Pro Light"/>
          <w:sz w:val="20"/>
          <w:szCs w:val="20"/>
          <w:lang w:val="en-GB"/>
        </w:rPr>
        <w:t xml:space="preserve">place in the </w:t>
      </w:r>
      <w:r w:rsidR="78158267" w:rsidRPr="0D5893D6">
        <w:rPr>
          <w:rFonts w:ascii="Source Sans Pro Light" w:hAnsi="Source Sans Pro Light"/>
          <w:sz w:val="20"/>
          <w:szCs w:val="20"/>
          <w:lang w:val="en-GB"/>
        </w:rPr>
        <w:t xml:space="preserve">competition for the </w:t>
      </w:r>
      <w:r w:rsidR="004243AB" w:rsidRPr="0D5893D6">
        <w:rPr>
          <w:rFonts w:ascii="Source Sans Pro Light" w:hAnsi="Source Sans Pro Light"/>
          <w:sz w:val="20"/>
          <w:szCs w:val="20"/>
          <w:lang w:val="en-GB"/>
        </w:rPr>
        <w:t xml:space="preserve">prestigious </w:t>
      </w:r>
      <w:r w:rsidR="0061000C" w:rsidRPr="0D5893D6">
        <w:rPr>
          <w:rFonts w:ascii="Source Sans Pro Light" w:hAnsi="Source Sans Pro Light"/>
          <w:sz w:val="20"/>
          <w:szCs w:val="20"/>
          <w:lang w:val="en-GB"/>
        </w:rPr>
        <w:t xml:space="preserve">pioneer prize awarded by Technopark Zurich and the </w:t>
      </w:r>
      <w:proofErr w:type="spellStart"/>
      <w:r w:rsidR="0061000C" w:rsidRPr="0D5893D6">
        <w:rPr>
          <w:rFonts w:ascii="Source Sans Pro Light" w:hAnsi="Source Sans Pro Light"/>
          <w:sz w:val="20"/>
          <w:szCs w:val="20"/>
          <w:lang w:val="en-GB"/>
        </w:rPr>
        <w:t>Zürcher</w:t>
      </w:r>
      <w:proofErr w:type="spellEnd"/>
      <w:r w:rsidR="0061000C" w:rsidRPr="0D5893D6">
        <w:rPr>
          <w:rFonts w:ascii="Source Sans Pro Light" w:hAnsi="Source Sans Pro Light"/>
          <w:sz w:val="20"/>
          <w:szCs w:val="20"/>
          <w:lang w:val="en-GB"/>
        </w:rPr>
        <w:t xml:space="preserve"> </w:t>
      </w:r>
      <w:proofErr w:type="spellStart"/>
      <w:r w:rsidR="0061000C" w:rsidRPr="0D5893D6">
        <w:rPr>
          <w:rFonts w:ascii="Source Sans Pro Light" w:hAnsi="Source Sans Pro Light"/>
          <w:sz w:val="20"/>
          <w:szCs w:val="20"/>
          <w:lang w:val="en-GB"/>
        </w:rPr>
        <w:t>Kantonalbank</w:t>
      </w:r>
      <w:proofErr w:type="spellEnd"/>
      <w:r w:rsidR="0061000C" w:rsidRPr="0D5893D6">
        <w:rPr>
          <w:rFonts w:ascii="Source Sans Pro Light" w:hAnsi="Source Sans Pro Light"/>
          <w:sz w:val="20"/>
          <w:szCs w:val="20"/>
          <w:lang w:val="en-GB"/>
        </w:rPr>
        <w:t xml:space="preserve"> (ZKB).</w:t>
      </w:r>
      <w:hyperlink r:id="rId12">
        <w:r w:rsidR="005A10AC" w:rsidRPr="0D5893D6">
          <w:rPr>
            <w:rStyle w:val="Hyperlink"/>
            <w:rFonts w:ascii="Source Sans Pro Light" w:hAnsi="Source Sans Pro Light"/>
            <w:sz w:val="20"/>
            <w:szCs w:val="20"/>
            <w:lang w:val="en-GB"/>
          </w:rPr>
          <w:t xml:space="preserve"> </w:t>
        </w:r>
        <w:r w:rsidR="005A10AC" w:rsidRPr="0D5893D6">
          <w:rPr>
            <w:rStyle w:val="Hyperlink"/>
            <w:rFonts w:ascii="Source Sans Pro Light" w:hAnsi="Source Sans Pro Light"/>
            <w:sz w:val="20"/>
            <w:szCs w:val="20"/>
          </w:rPr>
          <w:t>www.eldico-scientific.com</w:t>
        </w:r>
      </w:hyperlink>
    </w:p>
    <w:p w14:paraId="7066A1B1" w14:textId="6BADE8DC" w:rsidR="00397BB4" w:rsidRPr="00507DD2" w:rsidRDefault="00397BB4" w:rsidP="004362FD">
      <w:pPr>
        <w:rPr>
          <w:rFonts w:ascii="Source Sans Pro Light" w:hAnsi="Source Sans Pro Light"/>
          <w:sz w:val="20"/>
          <w:szCs w:val="20"/>
        </w:rPr>
      </w:pPr>
    </w:p>
    <w:p w14:paraId="09CB29CD" w14:textId="77777777" w:rsidR="00D012D4" w:rsidRPr="00507DD2" w:rsidRDefault="00D012D4" w:rsidP="004362FD">
      <w:pPr>
        <w:rPr>
          <w:rFonts w:ascii="Source Sans Pro Light" w:hAnsi="Source Sans Pro Light"/>
          <w:sz w:val="20"/>
          <w:szCs w:val="20"/>
        </w:rPr>
      </w:pPr>
    </w:p>
    <w:p w14:paraId="0FC6750D" w14:textId="4046845F" w:rsidR="00397BB4" w:rsidRPr="0061000C" w:rsidRDefault="00651FCB" w:rsidP="00D012D4">
      <w:pPr>
        <w:spacing w:after="160" w:line="259" w:lineRule="auto"/>
        <w:rPr>
          <w:rFonts w:ascii="Source Sans Pro Black" w:hAnsi="Source Sans Pro Black"/>
          <w:sz w:val="20"/>
          <w:szCs w:val="20"/>
        </w:rPr>
      </w:pPr>
      <w:r>
        <w:rPr>
          <w:rFonts w:ascii="Source Sans Pro Black" w:hAnsi="Source Sans Pro Black"/>
          <w:sz w:val="20"/>
          <w:szCs w:val="20"/>
        </w:rPr>
        <w:t xml:space="preserve">Media </w:t>
      </w:r>
      <w:proofErr w:type="spellStart"/>
      <w:r>
        <w:rPr>
          <w:rFonts w:ascii="Source Sans Pro Black" w:hAnsi="Source Sans Pro Black"/>
          <w:sz w:val="20"/>
          <w:szCs w:val="20"/>
        </w:rPr>
        <w:t>contact</w:t>
      </w:r>
      <w:proofErr w:type="spellEnd"/>
      <w:r w:rsidR="00253111" w:rsidRPr="0061000C">
        <w:rPr>
          <w:rFonts w:ascii="Source Sans Pro Black" w:hAnsi="Source Sans Pro Black"/>
          <w:sz w:val="20"/>
          <w:szCs w:val="20"/>
        </w:rPr>
        <w: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397BB4" w:rsidRPr="00E801FE" w14:paraId="548766EC" w14:textId="77777777" w:rsidTr="00630534">
        <w:tc>
          <w:tcPr>
            <w:tcW w:w="4666" w:type="dxa"/>
          </w:tcPr>
          <w:p w14:paraId="75B1AFD0" w14:textId="77777777" w:rsidR="00397BB4" w:rsidRPr="000202A2" w:rsidRDefault="00397BB4" w:rsidP="004362FD">
            <w:pPr>
              <w:rPr>
                <w:rFonts w:ascii="Source Sans Pro Light" w:hAnsi="Source Sans Pro Light"/>
                <w:b/>
                <w:bCs/>
                <w:sz w:val="20"/>
                <w:szCs w:val="20"/>
                <w:lang w:val="en-GB"/>
              </w:rPr>
            </w:pPr>
            <w:proofErr w:type="spellStart"/>
            <w:r w:rsidRPr="000202A2">
              <w:rPr>
                <w:rFonts w:ascii="Source Sans Pro Light" w:hAnsi="Source Sans Pro Light"/>
                <w:b/>
                <w:bCs/>
                <w:sz w:val="20"/>
                <w:szCs w:val="20"/>
                <w:lang w:val="en-GB"/>
              </w:rPr>
              <w:t>Dr.</w:t>
            </w:r>
            <w:proofErr w:type="spellEnd"/>
            <w:r w:rsidRPr="000202A2">
              <w:rPr>
                <w:rFonts w:ascii="Source Sans Pro Light" w:hAnsi="Source Sans Pro Light"/>
                <w:b/>
                <w:bCs/>
                <w:sz w:val="20"/>
                <w:szCs w:val="20"/>
                <w:lang w:val="en-GB"/>
              </w:rPr>
              <w:t xml:space="preserve"> Eric Hovestreydt</w:t>
            </w:r>
          </w:p>
          <w:p w14:paraId="479429A0" w14:textId="77A10F39" w:rsidR="00397BB4" w:rsidRPr="000202A2" w:rsidRDefault="00397BB4" w:rsidP="004362FD">
            <w:pPr>
              <w:rPr>
                <w:rFonts w:ascii="Source Sans Pro Light" w:hAnsi="Source Sans Pro Light"/>
                <w:sz w:val="20"/>
                <w:szCs w:val="20"/>
                <w:lang w:val="en-GB"/>
              </w:rPr>
            </w:pPr>
            <w:r w:rsidRPr="000202A2">
              <w:rPr>
                <w:rFonts w:ascii="Source Sans Pro Light" w:hAnsi="Source Sans Pro Light"/>
                <w:sz w:val="20"/>
                <w:szCs w:val="20"/>
                <w:lang w:val="en-GB"/>
              </w:rPr>
              <w:t>Founder &amp; CEO</w:t>
            </w:r>
          </w:p>
          <w:p w14:paraId="5BC34B62" w14:textId="0B1AB982" w:rsidR="00397BB4" w:rsidRPr="000202A2" w:rsidRDefault="00D93D48" w:rsidP="004362FD">
            <w:pPr>
              <w:rPr>
                <w:rFonts w:ascii="Source Sans Pro Light" w:hAnsi="Source Sans Pro Light"/>
                <w:sz w:val="20"/>
                <w:szCs w:val="20"/>
                <w:lang w:val="en-GB"/>
              </w:rPr>
            </w:pPr>
            <w:hyperlink r:id="rId13" w:history="1">
              <w:r w:rsidR="00397BB4" w:rsidRPr="000202A2">
                <w:rPr>
                  <w:rStyle w:val="Hyperlink"/>
                  <w:rFonts w:ascii="Source Sans Pro Light" w:hAnsi="Source Sans Pro Light"/>
                  <w:sz w:val="20"/>
                  <w:szCs w:val="20"/>
                  <w:lang w:val="en-GB"/>
                </w:rPr>
                <w:t>hovestreydt@eldico.ch</w:t>
              </w:r>
            </w:hyperlink>
          </w:p>
          <w:p w14:paraId="7DA8B563" w14:textId="3FC85628" w:rsidR="00397BB4" w:rsidRPr="000202A2" w:rsidRDefault="00253111" w:rsidP="004362FD">
            <w:pPr>
              <w:rPr>
                <w:rFonts w:ascii="Source Sans Pro Light" w:hAnsi="Source Sans Pro Light"/>
                <w:sz w:val="20"/>
                <w:szCs w:val="20"/>
                <w:lang w:val="en-GB"/>
              </w:rPr>
            </w:pPr>
            <w:r w:rsidRPr="000202A2">
              <w:rPr>
                <w:rFonts w:ascii="Source Sans Pro Light" w:hAnsi="Source Sans Pro Light"/>
                <w:sz w:val="20"/>
                <w:szCs w:val="20"/>
                <w:lang w:val="en-GB"/>
              </w:rPr>
              <w:t>+49 173 7000 615</w:t>
            </w:r>
          </w:p>
        </w:tc>
        <w:tc>
          <w:tcPr>
            <w:tcW w:w="4519" w:type="dxa"/>
          </w:tcPr>
          <w:p w14:paraId="3762A9C3" w14:textId="22D30D7A" w:rsidR="00397BB4" w:rsidRPr="000202A2" w:rsidRDefault="00E801FE" w:rsidP="004362FD">
            <w:pPr>
              <w:rPr>
                <w:rFonts w:ascii="Source Sans Pro Light" w:hAnsi="Source Sans Pro Light"/>
                <w:b/>
                <w:bCs/>
                <w:sz w:val="20"/>
                <w:szCs w:val="20"/>
                <w:lang w:val="en-GB"/>
              </w:rPr>
            </w:pPr>
            <w:r>
              <w:rPr>
                <w:rFonts w:ascii="Source Sans Pro Light" w:hAnsi="Source Sans Pro Light"/>
                <w:b/>
                <w:bCs/>
                <w:sz w:val="20"/>
                <w:szCs w:val="20"/>
                <w:lang w:val="en-GB"/>
              </w:rPr>
              <w:t>Nils Gebhardt</w:t>
            </w:r>
          </w:p>
          <w:p w14:paraId="15C49627" w14:textId="00364B04" w:rsidR="00253111" w:rsidRPr="000202A2" w:rsidRDefault="00E801FE" w:rsidP="004362FD">
            <w:pPr>
              <w:rPr>
                <w:rFonts w:ascii="Source Sans Pro Light" w:hAnsi="Source Sans Pro Light"/>
                <w:sz w:val="20"/>
                <w:szCs w:val="20"/>
                <w:lang w:val="en-GB"/>
              </w:rPr>
            </w:pPr>
            <w:r>
              <w:rPr>
                <w:rFonts w:ascii="Source Sans Pro Light" w:hAnsi="Source Sans Pro Light"/>
                <w:sz w:val="20"/>
                <w:szCs w:val="20"/>
                <w:lang w:val="en-GB"/>
              </w:rPr>
              <w:t>Co-Founder</w:t>
            </w:r>
            <w:r w:rsidR="00253111" w:rsidRPr="000202A2">
              <w:rPr>
                <w:rFonts w:ascii="Source Sans Pro Light" w:hAnsi="Source Sans Pro Light"/>
                <w:sz w:val="20"/>
                <w:szCs w:val="20"/>
                <w:lang w:val="en-GB"/>
              </w:rPr>
              <w:t xml:space="preserve"> &amp; CFO</w:t>
            </w:r>
          </w:p>
          <w:p w14:paraId="597B1AEF" w14:textId="0620424F" w:rsidR="00253111" w:rsidRDefault="00D93D48" w:rsidP="004362FD">
            <w:pPr>
              <w:rPr>
                <w:rFonts w:ascii="Source Sans Pro Light" w:hAnsi="Source Sans Pro Light"/>
                <w:sz w:val="20"/>
                <w:szCs w:val="20"/>
                <w:lang w:val="en-GB"/>
              </w:rPr>
            </w:pPr>
            <w:hyperlink r:id="rId14" w:history="1">
              <w:r w:rsidR="00F21FA8" w:rsidRPr="00403DBA">
                <w:rPr>
                  <w:rStyle w:val="Hyperlink"/>
                  <w:rFonts w:ascii="Source Sans Pro Light" w:hAnsi="Source Sans Pro Light"/>
                  <w:sz w:val="20"/>
                  <w:szCs w:val="20"/>
                  <w:lang w:val="en-GB"/>
                </w:rPr>
                <w:t>gebhardt@eldico.ch</w:t>
              </w:r>
            </w:hyperlink>
          </w:p>
          <w:p w14:paraId="4C437FB7" w14:textId="6A60DFDA" w:rsidR="00084802" w:rsidRPr="000202A2" w:rsidRDefault="005140BC" w:rsidP="004362FD">
            <w:pPr>
              <w:rPr>
                <w:rFonts w:ascii="Source Sans Pro Light" w:hAnsi="Source Sans Pro Light"/>
                <w:sz w:val="20"/>
                <w:szCs w:val="20"/>
                <w:lang w:val="en-GB"/>
              </w:rPr>
            </w:pPr>
            <w:r w:rsidRPr="000202A2">
              <w:rPr>
                <w:rFonts w:ascii="Source Sans Pro Light" w:hAnsi="Source Sans Pro Light"/>
                <w:sz w:val="20"/>
                <w:szCs w:val="20"/>
                <w:lang w:val="en-GB"/>
              </w:rPr>
              <w:t>+41</w:t>
            </w:r>
            <w:r w:rsidR="00E801FE">
              <w:rPr>
                <w:rFonts w:ascii="Source Sans Pro Light" w:hAnsi="Source Sans Pro Light"/>
                <w:sz w:val="20"/>
                <w:szCs w:val="20"/>
                <w:lang w:val="en-GB"/>
              </w:rPr>
              <w:t xml:space="preserve"> 78 247 0404</w:t>
            </w:r>
          </w:p>
        </w:tc>
      </w:tr>
    </w:tbl>
    <w:p w14:paraId="4DB0C789" w14:textId="77777777" w:rsidR="00397BB4" w:rsidRPr="000202A2" w:rsidRDefault="00397BB4" w:rsidP="004362FD">
      <w:pPr>
        <w:rPr>
          <w:rFonts w:ascii="Source Sans Pro Light" w:hAnsi="Source Sans Pro Light"/>
          <w:sz w:val="20"/>
          <w:szCs w:val="20"/>
          <w:lang w:val="en-GB"/>
        </w:rPr>
      </w:pPr>
    </w:p>
    <w:p w14:paraId="47350674" w14:textId="5C7B39D9" w:rsidR="00DE782F" w:rsidRPr="00685B32" w:rsidRDefault="000B51DB" w:rsidP="004362FD">
      <w:pPr>
        <w:rPr>
          <w:rFonts w:ascii="Source Sans Pro Light" w:hAnsi="Source Sans Pro Light"/>
          <w:b/>
          <w:bCs/>
          <w:sz w:val="20"/>
          <w:szCs w:val="20"/>
          <w:lang w:val="en-GB"/>
        </w:rPr>
      </w:pPr>
      <w:r w:rsidRPr="00685B32">
        <w:rPr>
          <w:rFonts w:ascii="Source Sans Pro Light" w:hAnsi="Source Sans Pro Light"/>
          <w:b/>
          <w:bCs/>
          <w:sz w:val="20"/>
          <w:szCs w:val="20"/>
          <w:lang w:val="en-GB"/>
        </w:rPr>
        <w:t>Address</w:t>
      </w:r>
    </w:p>
    <w:p w14:paraId="041FC2F3" w14:textId="51869069" w:rsidR="000B51DB" w:rsidRPr="000202A2" w:rsidRDefault="000B51DB" w:rsidP="004362FD">
      <w:pPr>
        <w:rPr>
          <w:rFonts w:ascii="Source Sans Pro Light" w:hAnsi="Source Sans Pro Light"/>
          <w:sz w:val="20"/>
          <w:szCs w:val="20"/>
          <w:lang w:val="en-GB"/>
        </w:rPr>
      </w:pPr>
    </w:p>
    <w:p w14:paraId="6DB69ACA" w14:textId="42B4146F"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ELDICO Scientific AG</w:t>
      </w:r>
      <w:r w:rsidR="0013442F" w:rsidRPr="000202A2">
        <w:rPr>
          <w:rFonts w:ascii="Source Sans Pro Light" w:hAnsi="Source Sans Pro Light"/>
          <w:sz w:val="20"/>
          <w:szCs w:val="20"/>
          <w:lang w:val="en-GB"/>
        </w:rPr>
        <w:t xml:space="preserve"> (</w:t>
      </w:r>
      <w:r w:rsidR="00CE3994" w:rsidRPr="00CE3994">
        <w:rPr>
          <w:rFonts w:ascii="Source Sans Pro Light" w:hAnsi="Source Sans Pro Light"/>
          <w:sz w:val="20"/>
          <w:szCs w:val="20"/>
          <w:lang w:val="en-GB"/>
        </w:rPr>
        <w:t>CHE-348,829,814</w:t>
      </w:r>
      <w:r w:rsidR="0013442F" w:rsidRPr="000202A2">
        <w:rPr>
          <w:rFonts w:ascii="Source Sans Pro Light" w:hAnsi="Source Sans Pro Light"/>
          <w:sz w:val="20"/>
          <w:szCs w:val="20"/>
          <w:lang w:val="en-GB"/>
        </w:rPr>
        <w:t>)</w:t>
      </w:r>
    </w:p>
    <w:p w14:paraId="406F4423"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PARK INNOVAARE / PSI West</w:t>
      </w:r>
    </w:p>
    <w:p w14:paraId="0795BCE6"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 xml:space="preserve">5234 </w:t>
      </w:r>
      <w:proofErr w:type="spellStart"/>
      <w:r w:rsidRPr="000202A2">
        <w:rPr>
          <w:rFonts w:ascii="Source Sans Pro Light" w:hAnsi="Source Sans Pro Light"/>
          <w:sz w:val="20"/>
          <w:szCs w:val="20"/>
          <w:lang w:val="en-GB"/>
        </w:rPr>
        <w:t>Villigen</w:t>
      </w:r>
      <w:proofErr w:type="spellEnd"/>
    </w:p>
    <w:p w14:paraId="167C704A"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Switzerland</w:t>
      </w:r>
    </w:p>
    <w:p w14:paraId="565D9C82" w14:textId="305E3151"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info@eldico-scientific.com</w:t>
      </w:r>
    </w:p>
    <w:p w14:paraId="325EE576" w14:textId="353A9436" w:rsidR="000B51DB" w:rsidRDefault="00D93D48" w:rsidP="000B51DB">
      <w:pPr>
        <w:rPr>
          <w:rStyle w:val="Hyperlink"/>
          <w:rFonts w:ascii="Source Sans Pro Light" w:hAnsi="Source Sans Pro Light"/>
          <w:sz w:val="20"/>
          <w:szCs w:val="20"/>
          <w:lang w:val="en-GB"/>
        </w:rPr>
      </w:pPr>
      <w:hyperlink r:id="rId15" w:history="1">
        <w:r w:rsidR="00806DCF" w:rsidRPr="00403DBA">
          <w:rPr>
            <w:rStyle w:val="Hyperlink"/>
            <w:rFonts w:ascii="Source Sans Pro Light" w:hAnsi="Source Sans Pro Light"/>
            <w:sz w:val="20"/>
            <w:szCs w:val="20"/>
            <w:lang w:val="en-GB"/>
          </w:rPr>
          <w:t>www.eldico-scientific.com</w:t>
        </w:r>
      </w:hyperlink>
    </w:p>
    <w:p w14:paraId="2354B5AF" w14:textId="6A9F2D46" w:rsidR="00FB2266" w:rsidRDefault="00FB2266" w:rsidP="000B51DB">
      <w:pPr>
        <w:rPr>
          <w:rFonts w:ascii="Source Sans Pro Light" w:hAnsi="Source Sans Pro Light"/>
          <w:sz w:val="20"/>
          <w:szCs w:val="20"/>
          <w:lang w:val="en-GB"/>
        </w:rPr>
      </w:pPr>
      <w:r>
        <w:rPr>
          <w:rStyle w:val="Hyperlink"/>
          <w:rFonts w:ascii="Source Sans Pro Light" w:hAnsi="Source Sans Pro Light"/>
          <w:sz w:val="20"/>
          <w:szCs w:val="20"/>
          <w:lang w:val="en-GB"/>
        </w:rPr>
        <w:t>www.eldico-scientific.com/media-releases</w:t>
      </w:r>
    </w:p>
    <w:p w14:paraId="2CD50349" w14:textId="390A4DD4" w:rsidR="00806DCF" w:rsidRDefault="00D93D48" w:rsidP="00806DCF">
      <w:pPr>
        <w:rPr>
          <w:rFonts w:ascii="Source Sans Pro Light" w:hAnsi="Source Sans Pro Light"/>
          <w:sz w:val="20"/>
          <w:szCs w:val="20"/>
          <w:lang w:val="en-GB"/>
        </w:rPr>
      </w:pPr>
      <w:hyperlink r:id="rId16" w:history="1">
        <w:r w:rsidR="00F21FA8" w:rsidRPr="00403DBA">
          <w:rPr>
            <w:rStyle w:val="Hyperlink"/>
            <w:rFonts w:ascii="Source Sans Pro Light" w:hAnsi="Source Sans Pro Light"/>
            <w:sz w:val="20"/>
            <w:szCs w:val="20"/>
            <w:lang w:val="en-GB"/>
          </w:rPr>
          <w:t>https://blog.eldico-scientific.com/</w:t>
        </w:r>
      </w:hyperlink>
    </w:p>
    <w:p w14:paraId="4C264663" w14:textId="77777777" w:rsidR="00F21FA8" w:rsidRDefault="00F21FA8" w:rsidP="00806DCF">
      <w:pPr>
        <w:rPr>
          <w:rFonts w:ascii="Source Sans Pro Light" w:hAnsi="Source Sans Pro Light"/>
          <w:sz w:val="20"/>
          <w:szCs w:val="20"/>
          <w:lang w:val="en-GB"/>
        </w:rPr>
      </w:pPr>
    </w:p>
    <w:p w14:paraId="5D3E0FCB" w14:textId="7E2C64FB" w:rsidR="00806DCF" w:rsidRPr="000202A2" w:rsidRDefault="00806DCF" w:rsidP="000B51DB">
      <w:pPr>
        <w:rPr>
          <w:rFonts w:ascii="Source Sans Pro Light" w:hAnsi="Source Sans Pro Light"/>
          <w:sz w:val="20"/>
          <w:szCs w:val="20"/>
          <w:lang w:val="en-GB"/>
        </w:rPr>
      </w:pPr>
    </w:p>
    <w:p w14:paraId="7007DE91" w14:textId="1FF6F552" w:rsidR="00DE782F" w:rsidRPr="000202A2" w:rsidRDefault="00DE782F" w:rsidP="004362FD">
      <w:pPr>
        <w:rPr>
          <w:rFonts w:ascii="AngsanaUPC" w:hAnsi="AngsanaUPC" w:cs="AngsanaUPC"/>
          <w:sz w:val="24"/>
          <w:szCs w:val="24"/>
          <w:lang w:val="en-GB"/>
        </w:rPr>
      </w:pPr>
    </w:p>
    <w:bookmarkEnd w:id="0"/>
    <w:bookmarkEnd w:id="1"/>
    <w:bookmarkEnd w:id="2"/>
    <w:p w14:paraId="513D561F" w14:textId="717C4413" w:rsidR="002207A8" w:rsidRPr="000202A2" w:rsidRDefault="002207A8" w:rsidP="00C030B0">
      <w:pPr>
        <w:rPr>
          <w:rFonts w:ascii="Source Sans Pro Light" w:hAnsi="Source Sans Pro Light"/>
          <w:b/>
          <w:bCs/>
          <w:sz w:val="20"/>
          <w:szCs w:val="20"/>
          <w:lang w:val="en-GB"/>
        </w:rPr>
      </w:pPr>
    </w:p>
    <w:sectPr w:rsidR="002207A8" w:rsidRPr="000202A2" w:rsidSect="00D012D4">
      <w:headerReference w:type="default" r:id="rId17"/>
      <w:footerReference w:type="default" r:id="rId18"/>
      <w:pgSz w:w="11906" w:h="16838"/>
      <w:pgMar w:top="1701"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A050" w14:textId="77777777" w:rsidR="00D93D48" w:rsidRDefault="00D93D48">
      <w:r>
        <w:separator/>
      </w:r>
    </w:p>
  </w:endnote>
  <w:endnote w:type="continuationSeparator" w:id="0">
    <w:p w14:paraId="13822DFB" w14:textId="77777777" w:rsidR="00D93D48" w:rsidRDefault="00D93D48">
      <w:r>
        <w:continuationSeparator/>
      </w:r>
    </w:p>
  </w:endnote>
  <w:endnote w:type="continuationNotice" w:id="1">
    <w:p w14:paraId="75849580" w14:textId="77777777" w:rsidR="00D93D48" w:rsidRDefault="00D9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ngsanaUPC">
    <w:altName w:val="AngsanaUPC"/>
    <w:charset w:val="DE"/>
    <w:family w:val="roman"/>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0829" w14:textId="5EFA772D" w:rsidR="001C0CF7" w:rsidRPr="00A663F7" w:rsidRDefault="00783043" w:rsidP="00A663F7">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683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hAnsi="Source Sans Pro" w:cs="Times New Roman (Textkörper CS)"/>
        <w:b/>
        <w:bCs/>
        <w:color w:val="C00000"/>
        <w:spacing w:val="6"/>
        <w:sz w:val="18"/>
        <w:szCs w:val="18"/>
        <w:lang w:val="en-US"/>
      </w:rPr>
      <w:t xml:space="preserve">Shaping the Future of </w:t>
    </w:r>
    <w:r w:rsidR="00874CD8">
      <w:rPr>
        <w:rFonts w:ascii="Source Sans Pro" w:hAnsi="Source Sans Pro" w:cs="Times New Roman (Textkörper CS)"/>
        <w:b/>
        <w:bCs/>
        <w:color w:val="C00000"/>
        <w:spacing w:val="6"/>
        <w:sz w:val="18"/>
        <w:szCs w:val="18"/>
        <w:lang w:val="en-US"/>
      </w:rPr>
      <w:t>Crystallography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0156" w14:textId="77777777" w:rsidR="00D93D48" w:rsidRDefault="00D93D48">
      <w:r>
        <w:separator/>
      </w:r>
    </w:p>
  </w:footnote>
  <w:footnote w:type="continuationSeparator" w:id="0">
    <w:p w14:paraId="231579EA" w14:textId="77777777" w:rsidR="00D93D48" w:rsidRDefault="00D93D48">
      <w:r>
        <w:continuationSeparator/>
      </w:r>
    </w:p>
  </w:footnote>
  <w:footnote w:type="continuationNotice" w:id="1">
    <w:p w14:paraId="40F06E24" w14:textId="77777777" w:rsidR="00D93D48" w:rsidRDefault="00D93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B0DC" w14:textId="1165BE0F" w:rsidR="009F549F" w:rsidRDefault="006C1D18" w:rsidP="15B1317F">
    <w:pPr>
      <w:pStyle w:val="Kopfzeile"/>
      <w:rPr>
        <w:lang w:val="de-CH"/>
      </w:rPr>
    </w:pPr>
    <w:r>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Kopfzeile"/>
      <w:rPr>
        <w:lang w:val="de-CH"/>
      </w:rPr>
    </w:pPr>
  </w:p>
  <w:p w14:paraId="0C9CB0CE" w14:textId="6B4292C4" w:rsidR="004362FD" w:rsidRPr="001950C8" w:rsidRDefault="00237A60" w:rsidP="00CE6BAA">
    <w:pPr>
      <w:pStyle w:val="Kopfzeile"/>
      <w:rPr>
        <w:sz w:val="24"/>
        <w:szCs w:val="24"/>
        <w:lang w:val="de-CH"/>
      </w:rPr>
    </w:pPr>
    <w:r>
      <w:rPr>
        <w:sz w:val="24"/>
        <w:szCs w:val="24"/>
        <w:lang w:val="de-CH"/>
      </w:rPr>
      <w:t xml:space="preserve">Media </w:t>
    </w:r>
    <w:proofErr w:type="spellStart"/>
    <w:r>
      <w:rPr>
        <w:sz w:val="24"/>
        <w:szCs w:val="24"/>
        <w:lang w:val="de-CH"/>
      </w:rPr>
      <w:t>information</w:t>
    </w:r>
    <w:proofErr w:type="spellEnd"/>
  </w:p>
  <w:p w14:paraId="68CFFDC8" w14:textId="0E47DD97" w:rsidR="004362FD" w:rsidRDefault="004362FD" w:rsidP="00CE6BAA">
    <w:pPr>
      <w:pStyle w:val="Kopfzeile"/>
      <w:rPr>
        <w:b/>
        <w:bCs/>
        <w:sz w:val="24"/>
        <w:szCs w:val="24"/>
        <w:lang w:val="de-CH"/>
      </w:rPr>
    </w:pPr>
  </w:p>
  <w:p w14:paraId="760CADF6" w14:textId="77777777" w:rsidR="004362FD" w:rsidRPr="004362FD" w:rsidRDefault="004362FD" w:rsidP="00CE6BAA">
    <w:pPr>
      <w:pStyle w:val="Kopfzeile"/>
      <w:rPr>
        <w:b/>
        <w:bCs/>
        <w:sz w:val="24"/>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10C2B"/>
    <w:rsid w:val="000202A2"/>
    <w:rsid w:val="00021DF3"/>
    <w:rsid w:val="00026272"/>
    <w:rsid w:val="00034ECF"/>
    <w:rsid w:val="00035382"/>
    <w:rsid w:val="00036572"/>
    <w:rsid w:val="00045FF9"/>
    <w:rsid w:val="00055997"/>
    <w:rsid w:val="0008310B"/>
    <w:rsid w:val="00084802"/>
    <w:rsid w:val="000930B4"/>
    <w:rsid w:val="000A7E79"/>
    <w:rsid w:val="000B51DB"/>
    <w:rsid w:val="000D02B0"/>
    <w:rsid w:val="000F3303"/>
    <w:rsid w:val="001043D2"/>
    <w:rsid w:val="00112261"/>
    <w:rsid w:val="001126B7"/>
    <w:rsid w:val="001162EE"/>
    <w:rsid w:val="00116D9A"/>
    <w:rsid w:val="0012213A"/>
    <w:rsid w:val="00127C9C"/>
    <w:rsid w:val="00134181"/>
    <w:rsid w:val="0013442F"/>
    <w:rsid w:val="00147951"/>
    <w:rsid w:val="001547A9"/>
    <w:rsid w:val="00163D72"/>
    <w:rsid w:val="00170C80"/>
    <w:rsid w:val="00183C37"/>
    <w:rsid w:val="0019253F"/>
    <w:rsid w:val="001950C8"/>
    <w:rsid w:val="00197342"/>
    <w:rsid w:val="001B2340"/>
    <w:rsid w:val="001B52D8"/>
    <w:rsid w:val="001B66B5"/>
    <w:rsid w:val="001C046F"/>
    <w:rsid w:val="001C0CF7"/>
    <w:rsid w:val="001C3441"/>
    <w:rsid w:val="001C34D7"/>
    <w:rsid w:val="002207A8"/>
    <w:rsid w:val="0022496F"/>
    <w:rsid w:val="00227C38"/>
    <w:rsid w:val="00231F8F"/>
    <w:rsid w:val="00237A60"/>
    <w:rsid w:val="00253111"/>
    <w:rsid w:val="00253753"/>
    <w:rsid w:val="00257458"/>
    <w:rsid w:val="0026322F"/>
    <w:rsid w:val="002A7819"/>
    <w:rsid w:val="002B0ECD"/>
    <w:rsid w:val="002B55F8"/>
    <w:rsid w:val="002C1C66"/>
    <w:rsid w:val="002C718F"/>
    <w:rsid w:val="002D3389"/>
    <w:rsid w:val="002D47E7"/>
    <w:rsid w:val="002E366C"/>
    <w:rsid w:val="002E4DC2"/>
    <w:rsid w:val="002F08CF"/>
    <w:rsid w:val="002F64CE"/>
    <w:rsid w:val="0030052B"/>
    <w:rsid w:val="0031592E"/>
    <w:rsid w:val="00336E4E"/>
    <w:rsid w:val="00340FC8"/>
    <w:rsid w:val="00342AA1"/>
    <w:rsid w:val="00355D73"/>
    <w:rsid w:val="003711DA"/>
    <w:rsid w:val="0037663A"/>
    <w:rsid w:val="00387251"/>
    <w:rsid w:val="003933C4"/>
    <w:rsid w:val="003937E6"/>
    <w:rsid w:val="00397BB4"/>
    <w:rsid w:val="00397F8B"/>
    <w:rsid w:val="003B3360"/>
    <w:rsid w:val="003D1686"/>
    <w:rsid w:val="003E0F21"/>
    <w:rsid w:val="003E2F68"/>
    <w:rsid w:val="003E3803"/>
    <w:rsid w:val="003F3F2E"/>
    <w:rsid w:val="003F65EA"/>
    <w:rsid w:val="00407E2E"/>
    <w:rsid w:val="00407FC8"/>
    <w:rsid w:val="004111A3"/>
    <w:rsid w:val="004243AB"/>
    <w:rsid w:val="00433CA4"/>
    <w:rsid w:val="004362FD"/>
    <w:rsid w:val="00442803"/>
    <w:rsid w:val="004451C6"/>
    <w:rsid w:val="004469FC"/>
    <w:rsid w:val="004642E8"/>
    <w:rsid w:val="00465EFC"/>
    <w:rsid w:val="004967C3"/>
    <w:rsid w:val="004A6942"/>
    <w:rsid w:val="004B20BB"/>
    <w:rsid w:val="004C2944"/>
    <w:rsid w:val="004C4C5F"/>
    <w:rsid w:val="004D22C4"/>
    <w:rsid w:val="004D5B1A"/>
    <w:rsid w:val="004E7B44"/>
    <w:rsid w:val="00501A8F"/>
    <w:rsid w:val="00507DD2"/>
    <w:rsid w:val="005140BC"/>
    <w:rsid w:val="00516064"/>
    <w:rsid w:val="005251CF"/>
    <w:rsid w:val="00541043"/>
    <w:rsid w:val="00544F47"/>
    <w:rsid w:val="00562360"/>
    <w:rsid w:val="00562BFB"/>
    <w:rsid w:val="005631B7"/>
    <w:rsid w:val="00565206"/>
    <w:rsid w:val="00566D65"/>
    <w:rsid w:val="005A10AC"/>
    <w:rsid w:val="005A50CD"/>
    <w:rsid w:val="005D1AF7"/>
    <w:rsid w:val="005D36E5"/>
    <w:rsid w:val="005D63EE"/>
    <w:rsid w:val="005E0B89"/>
    <w:rsid w:val="005E36B0"/>
    <w:rsid w:val="005E41E7"/>
    <w:rsid w:val="005F2C7E"/>
    <w:rsid w:val="0061000C"/>
    <w:rsid w:val="006100C3"/>
    <w:rsid w:val="00612905"/>
    <w:rsid w:val="00612A56"/>
    <w:rsid w:val="006138B7"/>
    <w:rsid w:val="006226A3"/>
    <w:rsid w:val="00630534"/>
    <w:rsid w:val="00636C9F"/>
    <w:rsid w:val="00643553"/>
    <w:rsid w:val="00651FCB"/>
    <w:rsid w:val="00652C0D"/>
    <w:rsid w:val="00674AA6"/>
    <w:rsid w:val="00677209"/>
    <w:rsid w:val="00685B32"/>
    <w:rsid w:val="00692F9B"/>
    <w:rsid w:val="00693410"/>
    <w:rsid w:val="00694375"/>
    <w:rsid w:val="006A1BB2"/>
    <w:rsid w:val="006B2D31"/>
    <w:rsid w:val="006B480E"/>
    <w:rsid w:val="006B57D0"/>
    <w:rsid w:val="006B71D7"/>
    <w:rsid w:val="006C1D18"/>
    <w:rsid w:val="006F4432"/>
    <w:rsid w:val="006F499F"/>
    <w:rsid w:val="006F7316"/>
    <w:rsid w:val="006F77F3"/>
    <w:rsid w:val="00717CE3"/>
    <w:rsid w:val="007200DB"/>
    <w:rsid w:val="007208F8"/>
    <w:rsid w:val="00721908"/>
    <w:rsid w:val="007259F7"/>
    <w:rsid w:val="007307F9"/>
    <w:rsid w:val="00735254"/>
    <w:rsid w:val="007373E5"/>
    <w:rsid w:val="00754B45"/>
    <w:rsid w:val="0075612E"/>
    <w:rsid w:val="00765CFF"/>
    <w:rsid w:val="0077214E"/>
    <w:rsid w:val="00783043"/>
    <w:rsid w:val="007A11B7"/>
    <w:rsid w:val="007C1894"/>
    <w:rsid w:val="007C4285"/>
    <w:rsid w:val="007C6D52"/>
    <w:rsid w:val="007D06EC"/>
    <w:rsid w:val="007D1F47"/>
    <w:rsid w:val="007D377E"/>
    <w:rsid w:val="007D6E49"/>
    <w:rsid w:val="007F208D"/>
    <w:rsid w:val="0080112D"/>
    <w:rsid w:val="00806247"/>
    <w:rsid w:val="00806DCF"/>
    <w:rsid w:val="00807420"/>
    <w:rsid w:val="0081104D"/>
    <w:rsid w:val="008174A6"/>
    <w:rsid w:val="00844AB7"/>
    <w:rsid w:val="0084732B"/>
    <w:rsid w:val="00847A66"/>
    <w:rsid w:val="00853176"/>
    <w:rsid w:val="008533E8"/>
    <w:rsid w:val="00860A47"/>
    <w:rsid w:val="0086341E"/>
    <w:rsid w:val="00870A26"/>
    <w:rsid w:val="00871FC6"/>
    <w:rsid w:val="0087473F"/>
    <w:rsid w:val="00874CD8"/>
    <w:rsid w:val="00891C00"/>
    <w:rsid w:val="00894A66"/>
    <w:rsid w:val="008965A8"/>
    <w:rsid w:val="00897E76"/>
    <w:rsid w:val="008A0C0E"/>
    <w:rsid w:val="008A498E"/>
    <w:rsid w:val="008C3BF5"/>
    <w:rsid w:val="008C5269"/>
    <w:rsid w:val="008C6EFE"/>
    <w:rsid w:val="008E18C5"/>
    <w:rsid w:val="008F3D52"/>
    <w:rsid w:val="008F6181"/>
    <w:rsid w:val="00912992"/>
    <w:rsid w:val="00920FEE"/>
    <w:rsid w:val="0093058D"/>
    <w:rsid w:val="00935588"/>
    <w:rsid w:val="00942609"/>
    <w:rsid w:val="009466F2"/>
    <w:rsid w:val="0094675F"/>
    <w:rsid w:val="0097011C"/>
    <w:rsid w:val="00972482"/>
    <w:rsid w:val="009758F0"/>
    <w:rsid w:val="00976DA7"/>
    <w:rsid w:val="00977ACF"/>
    <w:rsid w:val="009804EB"/>
    <w:rsid w:val="009A7C7F"/>
    <w:rsid w:val="009C3A86"/>
    <w:rsid w:val="009C7DA0"/>
    <w:rsid w:val="009E6EE0"/>
    <w:rsid w:val="009E7D2D"/>
    <w:rsid w:val="009F549F"/>
    <w:rsid w:val="00A253AA"/>
    <w:rsid w:val="00A359DB"/>
    <w:rsid w:val="00A36EA7"/>
    <w:rsid w:val="00A5183B"/>
    <w:rsid w:val="00A574F9"/>
    <w:rsid w:val="00A663F7"/>
    <w:rsid w:val="00A90C95"/>
    <w:rsid w:val="00AA3711"/>
    <w:rsid w:val="00AB54E5"/>
    <w:rsid w:val="00AC72D4"/>
    <w:rsid w:val="00AC7EDB"/>
    <w:rsid w:val="00AD375A"/>
    <w:rsid w:val="00AF1143"/>
    <w:rsid w:val="00B06BC0"/>
    <w:rsid w:val="00B1064B"/>
    <w:rsid w:val="00B14D44"/>
    <w:rsid w:val="00B2031E"/>
    <w:rsid w:val="00B373C3"/>
    <w:rsid w:val="00B45454"/>
    <w:rsid w:val="00B46CFA"/>
    <w:rsid w:val="00B67A36"/>
    <w:rsid w:val="00B741A2"/>
    <w:rsid w:val="00B96184"/>
    <w:rsid w:val="00BA69AB"/>
    <w:rsid w:val="00BC2127"/>
    <w:rsid w:val="00BD2808"/>
    <w:rsid w:val="00BD4885"/>
    <w:rsid w:val="00BE1707"/>
    <w:rsid w:val="00C02946"/>
    <w:rsid w:val="00C030B0"/>
    <w:rsid w:val="00C13E8F"/>
    <w:rsid w:val="00C14BC0"/>
    <w:rsid w:val="00C16A25"/>
    <w:rsid w:val="00C31DCC"/>
    <w:rsid w:val="00C45CA3"/>
    <w:rsid w:val="00C46997"/>
    <w:rsid w:val="00C50989"/>
    <w:rsid w:val="00C51EC5"/>
    <w:rsid w:val="00C7089C"/>
    <w:rsid w:val="00C8500E"/>
    <w:rsid w:val="00C91805"/>
    <w:rsid w:val="00C9565E"/>
    <w:rsid w:val="00CA0877"/>
    <w:rsid w:val="00CA28D5"/>
    <w:rsid w:val="00CB0B50"/>
    <w:rsid w:val="00CC198C"/>
    <w:rsid w:val="00CE025A"/>
    <w:rsid w:val="00CE159C"/>
    <w:rsid w:val="00CE1FFF"/>
    <w:rsid w:val="00CE3994"/>
    <w:rsid w:val="00CE423E"/>
    <w:rsid w:val="00CE6BAA"/>
    <w:rsid w:val="00CF53D9"/>
    <w:rsid w:val="00D00642"/>
    <w:rsid w:val="00D012D4"/>
    <w:rsid w:val="00D01392"/>
    <w:rsid w:val="00D0156F"/>
    <w:rsid w:val="00D049A8"/>
    <w:rsid w:val="00D071B4"/>
    <w:rsid w:val="00D36860"/>
    <w:rsid w:val="00D47E55"/>
    <w:rsid w:val="00D555C0"/>
    <w:rsid w:val="00D60C4A"/>
    <w:rsid w:val="00D62A75"/>
    <w:rsid w:val="00D70FC6"/>
    <w:rsid w:val="00D731D1"/>
    <w:rsid w:val="00D7742C"/>
    <w:rsid w:val="00D93D48"/>
    <w:rsid w:val="00D93E7D"/>
    <w:rsid w:val="00DA509F"/>
    <w:rsid w:val="00DA59A3"/>
    <w:rsid w:val="00DC66F6"/>
    <w:rsid w:val="00DD22F0"/>
    <w:rsid w:val="00DD5312"/>
    <w:rsid w:val="00DE5397"/>
    <w:rsid w:val="00DE782F"/>
    <w:rsid w:val="00DF0746"/>
    <w:rsid w:val="00E12738"/>
    <w:rsid w:val="00E437C4"/>
    <w:rsid w:val="00E46B66"/>
    <w:rsid w:val="00E51490"/>
    <w:rsid w:val="00E579C8"/>
    <w:rsid w:val="00E64428"/>
    <w:rsid w:val="00E7275A"/>
    <w:rsid w:val="00E74530"/>
    <w:rsid w:val="00E801FE"/>
    <w:rsid w:val="00E80F5A"/>
    <w:rsid w:val="00E865FF"/>
    <w:rsid w:val="00E92BBC"/>
    <w:rsid w:val="00EA58CC"/>
    <w:rsid w:val="00EC26CD"/>
    <w:rsid w:val="00EC584E"/>
    <w:rsid w:val="00EC67A3"/>
    <w:rsid w:val="00EC7602"/>
    <w:rsid w:val="00ED204C"/>
    <w:rsid w:val="00F10CDC"/>
    <w:rsid w:val="00F21FA8"/>
    <w:rsid w:val="00F2266B"/>
    <w:rsid w:val="00F235D4"/>
    <w:rsid w:val="00F25F55"/>
    <w:rsid w:val="00F40382"/>
    <w:rsid w:val="00F40A37"/>
    <w:rsid w:val="00F73217"/>
    <w:rsid w:val="00FA07A5"/>
    <w:rsid w:val="00FB2266"/>
    <w:rsid w:val="00FC014C"/>
    <w:rsid w:val="00FC50EC"/>
    <w:rsid w:val="00FE4988"/>
    <w:rsid w:val="0100B837"/>
    <w:rsid w:val="02A99C48"/>
    <w:rsid w:val="0591D214"/>
    <w:rsid w:val="07218BC4"/>
    <w:rsid w:val="08FDFAB3"/>
    <w:rsid w:val="0A0D6226"/>
    <w:rsid w:val="0BEBC283"/>
    <w:rsid w:val="0BEC8B93"/>
    <w:rsid w:val="0D5893D6"/>
    <w:rsid w:val="0DB85BE9"/>
    <w:rsid w:val="0FD4D32E"/>
    <w:rsid w:val="11132BD2"/>
    <w:rsid w:val="12F9EF48"/>
    <w:rsid w:val="142384A7"/>
    <w:rsid w:val="157C7EA1"/>
    <w:rsid w:val="15B1317F"/>
    <w:rsid w:val="16F4B33D"/>
    <w:rsid w:val="18851A92"/>
    <w:rsid w:val="1B1D1BF1"/>
    <w:rsid w:val="1CB74018"/>
    <w:rsid w:val="1E49B57A"/>
    <w:rsid w:val="20134E03"/>
    <w:rsid w:val="2715704A"/>
    <w:rsid w:val="28033330"/>
    <w:rsid w:val="2B3ED28C"/>
    <w:rsid w:val="2DD0B7E3"/>
    <w:rsid w:val="301DF99A"/>
    <w:rsid w:val="3332593C"/>
    <w:rsid w:val="3A0E71B9"/>
    <w:rsid w:val="3BD1CBCF"/>
    <w:rsid w:val="3C410FC0"/>
    <w:rsid w:val="3E7B3047"/>
    <w:rsid w:val="41CC08E1"/>
    <w:rsid w:val="42FD0C04"/>
    <w:rsid w:val="4324D64D"/>
    <w:rsid w:val="43621700"/>
    <w:rsid w:val="464E9C0F"/>
    <w:rsid w:val="4852B454"/>
    <w:rsid w:val="48910D61"/>
    <w:rsid w:val="49012454"/>
    <w:rsid w:val="49DAB903"/>
    <w:rsid w:val="4BEF7359"/>
    <w:rsid w:val="4CF02C1A"/>
    <w:rsid w:val="4E48A4B4"/>
    <w:rsid w:val="4FCC8A1F"/>
    <w:rsid w:val="5190E9ED"/>
    <w:rsid w:val="51A542A0"/>
    <w:rsid w:val="530B800D"/>
    <w:rsid w:val="53BEBD97"/>
    <w:rsid w:val="5856A71D"/>
    <w:rsid w:val="5982519E"/>
    <w:rsid w:val="5D04F328"/>
    <w:rsid w:val="5D2BB07C"/>
    <w:rsid w:val="5F2251DB"/>
    <w:rsid w:val="5F34D4E8"/>
    <w:rsid w:val="5F9877EB"/>
    <w:rsid w:val="600E8DEA"/>
    <w:rsid w:val="61768533"/>
    <w:rsid w:val="658E55A3"/>
    <w:rsid w:val="664D57CE"/>
    <w:rsid w:val="6A159AE8"/>
    <w:rsid w:val="6D1C8AFE"/>
    <w:rsid w:val="6D4EC1CE"/>
    <w:rsid w:val="739D2F14"/>
    <w:rsid w:val="74D04DC7"/>
    <w:rsid w:val="751F58C3"/>
    <w:rsid w:val="769A2F9F"/>
    <w:rsid w:val="7728E08D"/>
    <w:rsid w:val="77D62092"/>
    <w:rsid w:val="78158267"/>
    <w:rsid w:val="79C056A5"/>
    <w:rsid w:val="7AEE17C9"/>
    <w:rsid w:val="7C271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0B0"/>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semiHidden/>
    <w:unhideWhenUsed/>
    <w:rsid w:val="007200DB"/>
    <w:rPr>
      <w:sz w:val="20"/>
      <w:szCs w:val="20"/>
    </w:rPr>
  </w:style>
  <w:style w:type="character" w:customStyle="1" w:styleId="KommentartextZchn">
    <w:name w:val="Kommentartext Zchn"/>
    <w:basedOn w:val="Absatz-Standardschriftart"/>
    <w:link w:val="Kommentartext"/>
    <w:uiPriority w:val="99"/>
    <w:semiHidden/>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customStyle="1" w:styleId="KommentarthemaZchn">
    <w:name w:val="Kommentarthema Zchn"/>
    <w:basedOn w:val="KommentartextZchn"/>
    <w:link w:val="Kommentarthema"/>
    <w:uiPriority w:val="99"/>
    <w:semiHidden/>
    <w:rsid w:val="00F10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vestreydt@eldico.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dico-scientif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log.eldico-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sciencemag.org/breakthrough2018/finalists/" TargetMode="External"/><Relationship Id="rId5" Type="http://schemas.openxmlformats.org/officeDocument/2006/relationships/styles" Target="styles.xml"/><Relationship Id="rId15" Type="http://schemas.openxmlformats.org/officeDocument/2006/relationships/hyperlink" Target="http://www.eldico-scientific.com" TargetMode="External"/><Relationship Id="rId10" Type="http://schemas.openxmlformats.org/officeDocument/2006/relationships/hyperlink" Target="https://www.parkinnovaare.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bhar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2" ma:contentTypeDescription="Ein neues Dokument erstellen." ma:contentTypeScope="" ma:versionID="2698d8c96a877079a5648efda5f09967">
  <xsd:schema xmlns:xsd="http://www.w3.org/2001/XMLSchema" xmlns:xs="http://www.w3.org/2001/XMLSchema" xmlns:p="http://schemas.microsoft.com/office/2006/metadata/properties" xmlns:ns2="720dd59e-47db-4c19-8217-57bf21236061" xmlns:ns3="13373e23-049d-4fa9-a366-b2c0ee91e5f0" targetNamespace="http://schemas.microsoft.com/office/2006/metadata/properties" ma:root="true" ma:fieldsID="b75b235f51bc1ed0c16f059e567086f5" ns2:_="" ns3:_="">
    <xsd:import namespace="720dd59e-47db-4c19-8217-57bf21236061"/>
    <xsd:import namespace="13373e23-049d-4fa9-a366-b2c0ee91e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79DDC-E3C7-4633-8E86-600E4EE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d59e-47db-4c19-8217-57bf21236061"/>
    <ds:schemaRef ds:uri="13373e23-049d-4fa9-a366-b2c0ee91e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s>
</ds:datastoreItem>
</file>

<file path=customXml/itemProps3.xml><?xml version="1.0" encoding="utf-8"?>
<ds:datastoreItem xmlns:ds="http://schemas.openxmlformats.org/officeDocument/2006/customXml" ds:itemID="{353B1B1B-F1C4-47BA-A93B-72B56729A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4590</Characters>
  <Application>Microsoft Office Word</Application>
  <DocSecurity>0</DocSecurity>
  <Lines>38</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Battelli</dc:creator>
  <cp:keywords/>
  <dc:description/>
  <cp:lastModifiedBy>Nils Gebhardt</cp:lastModifiedBy>
  <cp:revision>5</cp:revision>
  <cp:lastPrinted>2019-06-28T15:15:00Z</cp:lastPrinted>
  <dcterms:created xsi:type="dcterms:W3CDTF">2020-04-29T10:48:00Z</dcterms:created>
  <dcterms:modified xsi:type="dcterms:W3CDTF">2020-05-05T16:08:00Z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